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1B" w:rsidRDefault="00B25E2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79375</wp:posOffset>
                </wp:positionV>
                <wp:extent cx="7439025" cy="990600"/>
                <wp:effectExtent l="0" t="0" r="2857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9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D1B" w:rsidRDefault="00B25E23">
                            <w:pPr>
                              <w:spacing w:after="100"/>
                              <w:jc w:val="center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Piano di prevenzione della corruzione</w:t>
                            </w:r>
                          </w:p>
                          <w:p w:rsidR="00FA2D1B" w:rsidRDefault="00B25E23">
                            <w:pPr>
                              <w:spacing w:after="100"/>
                              <w:jc w:val="center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Scheda di rilevazione dei processi, identificazione e valutazione dei rischi</w:t>
                            </w:r>
                          </w:p>
                          <w:p w:rsidR="00FA2D1B" w:rsidRDefault="00B25E23">
                            <w:pPr>
                              <w:spacing w:after="100"/>
                              <w:jc w:val="center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CONSIGLIO NOTARILE </w:t>
                            </w:r>
                            <w:r w:rsidR="00513613">
                              <w:rPr>
                                <w:smallCaps/>
                                <w:sz w:val="28"/>
                                <w:szCs w:val="28"/>
                              </w:rPr>
                              <w:t>DEI DISTR</w:t>
                            </w:r>
                            <w:r w:rsidR="00F02981">
                              <w:rPr>
                                <w:smallCaps/>
                                <w:sz w:val="28"/>
                                <w:szCs w:val="28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="00513613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TTI RIUNITI </w:t>
                            </w: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DI CAGLIARI, LANUSEI ED ORISTANO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84.5pt;margin-top:6.25pt;width:585.7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" strokeweight=".5pt">
                <v:textbox>
                  <w:txbxContent>
                    <w:p w:rsidR="00FA2D1B" w:rsidRDefault="00B25E23">
                      <w:pPr>
                        <w:spacing w:after="100"/>
                        <w:jc w:val="center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Piano di prevenzione della corruzione</w:t>
                      </w:r>
                    </w:p>
                    <w:p w:rsidR="00FA2D1B" w:rsidRDefault="00B25E23">
                      <w:pPr>
                        <w:spacing w:after="100"/>
                        <w:jc w:val="center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Scheda di rilevazione dei processi, identificazione e valutazione dei rischi</w:t>
                      </w:r>
                    </w:p>
                    <w:p w:rsidR="00FA2D1B" w:rsidRDefault="00B25E23">
                      <w:pPr>
                        <w:spacing w:after="100"/>
                        <w:jc w:val="center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 xml:space="preserve">CONSIGLIO NOTARILE </w:t>
                      </w:r>
                      <w:r w:rsidR="00513613">
                        <w:rPr>
                          <w:smallCaps/>
                          <w:sz w:val="28"/>
                          <w:szCs w:val="28"/>
                        </w:rPr>
                        <w:t>DEI DISTR</w:t>
                      </w:r>
                      <w:r w:rsidR="00F02981">
                        <w:rPr>
                          <w:smallCaps/>
                          <w:sz w:val="28"/>
                          <w:szCs w:val="28"/>
                        </w:rPr>
                        <w:t>E</w:t>
                      </w:r>
                      <w:bookmarkStart w:id="1" w:name="_GoBack"/>
                      <w:bookmarkEnd w:id="1"/>
                      <w:r w:rsidR="00513613">
                        <w:rPr>
                          <w:smallCaps/>
                          <w:sz w:val="28"/>
                          <w:szCs w:val="28"/>
                        </w:rPr>
                        <w:t xml:space="preserve">TTI RIUNITI </w:t>
                      </w:r>
                      <w:r>
                        <w:rPr>
                          <w:smallCaps/>
                          <w:sz w:val="28"/>
                          <w:szCs w:val="28"/>
                        </w:rPr>
                        <w:t>DI CAGLIARI, LANUSEI ED ORISTANO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="Cambria"/>
          <w:noProof/>
          <w:color w:val="1F497D"/>
          <w:sz w:val="25"/>
          <w:szCs w:val="25"/>
          <w:lang w:eastAsia="it-IT"/>
        </w:rPr>
        <w:drawing>
          <wp:inline distT="0" distB="0" distL="0" distR="0">
            <wp:extent cx="1857375" cy="885825"/>
            <wp:effectExtent l="0" t="0" r="9525" b="9525"/>
            <wp:docPr id="1" name="Immagine 1" descr="Consiglio naz n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nsiglio naz not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D1B" w:rsidRDefault="00FA2D1B">
      <w:pPr>
        <w:rPr>
          <w:b/>
          <w:bCs/>
          <w:sz w:val="28"/>
          <w:szCs w:val="28"/>
        </w:rPr>
      </w:pPr>
    </w:p>
    <w:p w:rsidR="00FA2D1B" w:rsidRDefault="00B25E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Area processi istituzionali</w:t>
      </w:r>
    </w:p>
    <w:p w:rsidR="00FA2D1B" w:rsidRDefault="00FA2D1B">
      <w:pPr>
        <w:pStyle w:val="Corpotesto"/>
        <w:rPr>
          <w:rFonts w:ascii="Times New Roman"/>
          <w:b w:val="0"/>
          <w:lang w:val="it-IT"/>
        </w:rPr>
      </w:pPr>
    </w:p>
    <w:p w:rsidR="00FA2D1B" w:rsidRDefault="00FA2D1B">
      <w:pPr>
        <w:pStyle w:val="Corpotesto"/>
        <w:spacing w:before="11"/>
        <w:rPr>
          <w:rFonts w:ascii="Times New Roman"/>
          <w:b w:val="0"/>
          <w:sz w:val="14"/>
          <w:lang w:val="it-I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844"/>
        <w:gridCol w:w="1416"/>
        <w:gridCol w:w="1418"/>
        <w:gridCol w:w="2552"/>
        <w:gridCol w:w="850"/>
        <w:gridCol w:w="710"/>
        <w:gridCol w:w="1134"/>
        <w:gridCol w:w="1416"/>
        <w:gridCol w:w="1560"/>
        <w:gridCol w:w="850"/>
        <w:gridCol w:w="1286"/>
      </w:tblGrid>
      <w:tr w:rsidR="00FA2D1B">
        <w:trPr>
          <w:trHeight w:hRule="exact" w:val="800"/>
        </w:trPr>
        <w:tc>
          <w:tcPr>
            <w:tcW w:w="816" w:type="dxa"/>
            <w:vMerge w:val="restart"/>
          </w:tcPr>
          <w:p w:rsidR="00FA2D1B" w:rsidRDefault="00FA2D1B">
            <w:pPr>
              <w:pStyle w:val="TableParagraph"/>
              <w:spacing w:before="4"/>
              <w:rPr>
                <w:rFonts w:ascii="Times New Roman"/>
                <w:sz w:val="25"/>
                <w:lang w:val="it-IT"/>
              </w:rPr>
            </w:pPr>
          </w:p>
          <w:p w:rsidR="00FA2D1B" w:rsidRDefault="00B25E23">
            <w:pPr>
              <w:pStyle w:val="TableParagraph"/>
              <w:spacing w:line="234" w:lineRule="exact"/>
              <w:ind w:left="171" w:right="169"/>
              <w:jc w:val="center"/>
              <w:rPr>
                <w:sz w:val="20"/>
              </w:rPr>
            </w:pPr>
            <w:r>
              <w:rPr>
                <w:sz w:val="20"/>
              </w:rPr>
              <w:t>N.</w:t>
            </w:r>
          </w:p>
          <w:p w:rsidR="00FA2D1B" w:rsidRDefault="00B25E23">
            <w:pPr>
              <w:pStyle w:val="TableParagraph"/>
              <w:spacing w:line="234" w:lineRule="exact"/>
              <w:ind w:left="171" w:right="169"/>
              <w:jc w:val="center"/>
              <w:rPr>
                <w:sz w:val="18"/>
              </w:rPr>
            </w:pPr>
            <w:r>
              <w:rPr>
                <w:sz w:val="20"/>
              </w:rPr>
              <w:t>proc</w:t>
            </w:r>
            <w:r>
              <w:rPr>
                <w:sz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FA2D1B" w:rsidRDefault="00FA2D1B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FA2D1B" w:rsidRDefault="00B25E23">
            <w:pPr>
              <w:pStyle w:val="TableParagraph"/>
              <w:ind w:left="535" w:right="416" w:hanging="142"/>
              <w:rPr>
                <w:sz w:val="20"/>
              </w:rPr>
            </w:pPr>
            <w:proofErr w:type="spellStart"/>
            <w:r>
              <w:rPr>
                <w:sz w:val="20"/>
              </w:rPr>
              <w:t>Descrizione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processo</w:t>
            </w:r>
            <w:proofErr w:type="spellEnd"/>
          </w:p>
        </w:tc>
        <w:tc>
          <w:tcPr>
            <w:tcW w:w="1416" w:type="dxa"/>
            <w:vMerge w:val="restart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08"/>
              <w:ind w:left="191" w:right="191" w:firstLine="60"/>
              <w:rPr>
                <w:sz w:val="18"/>
              </w:rPr>
            </w:pPr>
            <w:proofErr w:type="spellStart"/>
            <w:r>
              <w:rPr>
                <w:sz w:val="18"/>
              </w:rPr>
              <w:t>Descrizione</w:t>
            </w:r>
            <w:proofErr w:type="spellEnd"/>
            <w:r>
              <w:rPr>
                <w:sz w:val="18"/>
              </w:rPr>
              <w:t xml:space="preserve"> sub-</w:t>
            </w:r>
            <w:proofErr w:type="spellStart"/>
            <w:r>
              <w:rPr>
                <w:sz w:val="18"/>
              </w:rPr>
              <w:t>processo</w:t>
            </w:r>
            <w:proofErr w:type="spellEnd"/>
          </w:p>
        </w:tc>
        <w:tc>
          <w:tcPr>
            <w:tcW w:w="1418" w:type="dxa"/>
            <w:vMerge w:val="restart"/>
          </w:tcPr>
          <w:p w:rsidR="00FA2D1B" w:rsidRDefault="00B25E23">
            <w:pPr>
              <w:pStyle w:val="TableParagraph"/>
              <w:spacing w:before="105"/>
              <w:ind w:left="138" w:right="173" w:firstLine="40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Livello di co</w:t>
            </w:r>
            <w:r>
              <w:rPr>
                <w:sz w:val="18"/>
                <w:lang w:val="it-IT"/>
              </w:rPr>
              <w:t>l</w:t>
            </w:r>
            <w:r>
              <w:rPr>
                <w:sz w:val="18"/>
                <w:lang w:val="it-IT"/>
              </w:rPr>
              <w:t>locazione de</w:t>
            </w:r>
            <w:r>
              <w:rPr>
                <w:sz w:val="18"/>
                <w:lang w:val="it-IT"/>
              </w:rPr>
              <w:t>l</w:t>
            </w:r>
            <w:r>
              <w:rPr>
                <w:sz w:val="18"/>
                <w:lang w:val="it-IT"/>
              </w:rPr>
              <w:t xml:space="preserve">la </w:t>
            </w:r>
            <w:r>
              <w:rPr>
                <w:spacing w:val="-1"/>
                <w:sz w:val="18"/>
                <w:lang w:val="it-IT"/>
              </w:rPr>
              <w:t>responsab</w:t>
            </w:r>
            <w:r>
              <w:rPr>
                <w:spacing w:val="-1"/>
                <w:sz w:val="18"/>
                <w:lang w:val="it-IT"/>
              </w:rPr>
              <w:t>i</w:t>
            </w:r>
            <w:r>
              <w:rPr>
                <w:spacing w:val="-1"/>
                <w:sz w:val="18"/>
                <w:lang w:val="it-IT"/>
              </w:rPr>
              <w:t>lità</w:t>
            </w:r>
          </w:p>
        </w:tc>
        <w:tc>
          <w:tcPr>
            <w:tcW w:w="2552" w:type="dxa"/>
            <w:vMerge w:val="restart"/>
          </w:tcPr>
          <w:p w:rsidR="00FA2D1B" w:rsidRDefault="00B25E23">
            <w:pPr>
              <w:pStyle w:val="TableParagraph"/>
              <w:ind w:left="207" w:right="204" w:hanging="2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Reati/Comportamenti vi</w:t>
            </w:r>
            <w:r>
              <w:rPr>
                <w:sz w:val="18"/>
                <w:lang w:val="it-IT"/>
              </w:rPr>
              <w:t>o</w:t>
            </w:r>
            <w:r>
              <w:rPr>
                <w:sz w:val="18"/>
                <w:lang w:val="it-IT"/>
              </w:rPr>
              <w:t>lativi dell’etica riconducib</w:t>
            </w:r>
            <w:r>
              <w:rPr>
                <w:sz w:val="18"/>
                <w:lang w:val="it-IT"/>
              </w:rPr>
              <w:t>i</w:t>
            </w:r>
            <w:r>
              <w:rPr>
                <w:sz w:val="18"/>
                <w:lang w:val="it-IT"/>
              </w:rPr>
              <w:t>li alla nozione di “corruzi</w:t>
            </w:r>
            <w:r>
              <w:rPr>
                <w:sz w:val="18"/>
                <w:lang w:val="it-IT"/>
              </w:rPr>
              <w:t>o</w:t>
            </w:r>
            <w:r>
              <w:rPr>
                <w:sz w:val="18"/>
                <w:lang w:val="it-IT"/>
              </w:rPr>
              <w:t>ne” declinata nel PNA [RISCHIO]</w:t>
            </w:r>
          </w:p>
        </w:tc>
        <w:tc>
          <w:tcPr>
            <w:tcW w:w="2694" w:type="dxa"/>
            <w:gridSpan w:val="3"/>
          </w:tcPr>
          <w:p w:rsidR="00FA2D1B" w:rsidRDefault="00FA2D1B">
            <w:pPr>
              <w:pStyle w:val="TableParagraph"/>
              <w:rPr>
                <w:rFonts w:ascii="Times New Roman"/>
                <w:sz w:val="23"/>
                <w:lang w:val="it-IT"/>
              </w:rPr>
            </w:pPr>
          </w:p>
          <w:p w:rsidR="00FA2D1B" w:rsidRDefault="00B25E23">
            <w:pPr>
              <w:pStyle w:val="TableParagraph"/>
              <w:ind w:left="336"/>
            </w:pPr>
            <w:proofErr w:type="spellStart"/>
            <w:r>
              <w:t>Calcolo</w:t>
            </w:r>
            <w:proofErr w:type="spellEnd"/>
            <w:r>
              <w:t xml:space="preserve"> </w:t>
            </w:r>
            <w:proofErr w:type="spellStart"/>
            <w:r>
              <w:t>valore</w:t>
            </w:r>
            <w:proofErr w:type="spellEnd"/>
            <w:r>
              <w:t xml:space="preserve"> </w:t>
            </w:r>
            <w:proofErr w:type="spellStart"/>
            <w:r>
              <w:t>rischio</w:t>
            </w:r>
            <w:proofErr w:type="spellEnd"/>
          </w:p>
        </w:tc>
        <w:tc>
          <w:tcPr>
            <w:tcW w:w="1416" w:type="dxa"/>
            <w:vMerge w:val="restart"/>
          </w:tcPr>
          <w:p w:rsidR="00FA2D1B" w:rsidRDefault="00FA2D1B">
            <w:pPr>
              <w:pStyle w:val="TableParagraph"/>
              <w:spacing w:before="4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ind w:left="168" w:right="165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Misure e co</w:t>
            </w:r>
            <w:r>
              <w:rPr>
                <w:sz w:val="18"/>
                <w:lang w:val="it-IT"/>
              </w:rPr>
              <w:t>n</w:t>
            </w:r>
            <w:r>
              <w:rPr>
                <w:sz w:val="18"/>
                <w:lang w:val="it-IT"/>
              </w:rPr>
              <w:t>trolli già att</w:t>
            </w:r>
            <w:r>
              <w:rPr>
                <w:sz w:val="18"/>
                <w:lang w:val="it-IT"/>
              </w:rPr>
              <w:t>i</w:t>
            </w:r>
            <w:r>
              <w:rPr>
                <w:sz w:val="18"/>
                <w:lang w:val="it-IT"/>
              </w:rPr>
              <w:t>vi</w:t>
            </w:r>
          </w:p>
        </w:tc>
        <w:tc>
          <w:tcPr>
            <w:tcW w:w="1560" w:type="dxa"/>
            <w:vMerge w:val="restart"/>
          </w:tcPr>
          <w:p w:rsidR="00FA2D1B" w:rsidRDefault="00FA2D1B">
            <w:pPr>
              <w:pStyle w:val="TableParagraph"/>
              <w:spacing w:before="4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ind w:left="297" w:right="294" w:firstLine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Misure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prevenzione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ulteriori</w:t>
            </w:r>
            <w:proofErr w:type="spellEnd"/>
          </w:p>
        </w:tc>
        <w:tc>
          <w:tcPr>
            <w:tcW w:w="850" w:type="dxa"/>
            <w:vMerge w:val="restart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08"/>
              <w:ind w:left="311" w:right="84" w:hanging="208"/>
              <w:rPr>
                <w:sz w:val="18"/>
              </w:rPr>
            </w:pPr>
            <w:proofErr w:type="spellStart"/>
            <w:r>
              <w:rPr>
                <w:sz w:val="18"/>
              </w:rPr>
              <w:t>Tempist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ica</w:t>
            </w:r>
            <w:proofErr w:type="spellEnd"/>
          </w:p>
        </w:tc>
        <w:tc>
          <w:tcPr>
            <w:tcW w:w="1286" w:type="dxa"/>
            <w:vMerge w:val="restart"/>
          </w:tcPr>
          <w:p w:rsidR="00FA2D1B" w:rsidRDefault="00B25E23">
            <w:pPr>
              <w:pStyle w:val="TableParagraph"/>
              <w:ind w:left="113" w:right="112" w:firstLine="1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Responsabile </w:t>
            </w:r>
            <w:r>
              <w:rPr>
                <w:spacing w:val="-1"/>
                <w:sz w:val="18"/>
                <w:lang w:val="it-IT"/>
              </w:rPr>
              <w:t>dell’</w:t>
            </w:r>
            <w:proofErr w:type="spellStart"/>
            <w:r>
              <w:rPr>
                <w:spacing w:val="-1"/>
                <w:sz w:val="18"/>
                <w:lang w:val="it-IT"/>
              </w:rPr>
              <w:t>attuazion</w:t>
            </w:r>
            <w:proofErr w:type="spellEnd"/>
            <w:r>
              <w:rPr>
                <w:spacing w:val="-1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e delle mis</w:t>
            </w:r>
            <w:r>
              <w:rPr>
                <w:sz w:val="18"/>
                <w:lang w:val="it-IT"/>
              </w:rPr>
              <w:t>u</w:t>
            </w:r>
            <w:r>
              <w:rPr>
                <w:sz w:val="18"/>
                <w:lang w:val="it-IT"/>
              </w:rPr>
              <w:t>re ulteriori</w:t>
            </w:r>
          </w:p>
        </w:tc>
      </w:tr>
      <w:tr w:rsidR="00FA2D1B">
        <w:trPr>
          <w:trHeight w:hRule="exact" w:val="264"/>
        </w:trPr>
        <w:tc>
          <w:tcPr>
            <w:tcW w:w="816" w:type="dxa"/>
            <w:vMerge/>
          </w:tcPr>
          <w:p w:rsidR="00FA2D1B" w:rsidRDefault="00FA2D1B">
            <w:pPr>
              <w:rPr>
                <w:lang w:val="it-IT"/>
              </w:rPr>
            </w:pPr>
          </w:p>
        </w:tc>
        <w:tc>
          <w:tcPr>
            <w:tcW w:w="1844" w:type="dxa"/>
            <w:vMerge/>
          </w:tcPr>
          <w:p w:rsidR="00FA2D1B" w:rsidRDefault="00FA2D1B">
            <w:pPr>
              <w:rPr>
                <w:lang w:val="it-IT"/>
              </w:rPr>
            </w:pPr>
          </w:p>
        </w:tc>
        <w:tc>
          <w:tcPr>
            <w:tcW w:w="1416" w:type="dxa"/>
            <w:vMerge/>
          </w:tcPr>
          <w:p w:rsidR="00FA2D1B" w:rsidRDefault="00FA2D1B">
            <w:pPr>
              <w:rPr>
                <w:lang w:val="it-IT"/>
              </w:rPr>
            </w:pPr>
          </w:p>
        </w:tc>
        <w:tc>
          <w:tcPr>
            <w:tcW w:w="1418" w:type="dxa"/>
            <w:vMerge/>
          </w:tcPr>
          <w:p w:rsidR="00FA2D1B" w:rsidRDefault="00FA2D1B">
            <w:pPr>
              <w:rPr>
                <w:lang w:val="it-IT"/>
              </w:rPr>
            </w:pPr>
          </w:p>
        </w:tc>
        <w:tc>
          <w:tcPr>
            <w:tcW w:w="2552" w:type="dxa"/>
            <w:vMerge/>
          </w:tcPr>
          <w:p w:rsidR="00FA2D1B" w:rsidRDefault="00FA2D1B">
            <w:pPr>
              <w:rPr>
                <w:lang w:val="it-IT"/>
              </w:rPr>
            </w:pPr>
          </w:p>
        </w:tc>
        <w:tc>
          <w:tcPr>
            <w:tcW w:w="850" w:type="dxa"/>
          </w:tcPr>
          <w:p w:rsidR="00FA2D1B" w:rsidRDefault="00B25E23">
            <w:pPr>
              <w:pStyle w:val="TableParagraph"/>
              <w:spacing w:before="21"/>
              <w:ind w:left="197" w:right="195"/>
              <w:jc w:val="center"/>
              <w:rPr>
                <w:sz w:val="18"/>
              </w:rPr>
            </w:pPr>
            <w:r>
              <w:rPr>
                <w:sz w:val="18"/>
              </w:rPr>
              <w:t>Prob.</w:t>
            </w:r>
          </w:p>
        </w:tc>
        <w:tc>
          <w:tcPr>
            <w:tcW w:w="710" w:type="dxa"/>
          </w:tcPr>
          <w:p w:rsidR="00FA2D1B" w:rsidRDefault="00B25E23">
            <w:pPr>
              <w:pStyle w:val="TableParagraph"/>
              <w:spacing w:before="21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Imp.</w:t>
            </w:r>
          </w:p>
        </w:tc>
        <w:tc>
          <w:tcPr>
            <w:tcW w:w="1134" w:type="dxa"/>
          </w:tcPr>
          <w:p w:rsidR="00FA2D1B" w:rsidRDefault="00B25E23">
            <w:pPr>
              <w:pStyle w:val="TableParagraph"/>
              <w:spacing w:before="21"/>
              <w:ind w:left="164" w:right="16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Risultato</w:t>
            </w:r>
            <w:proofErr w:type="spellEnd"/>
          </w:p>
        </w:tc>
        <w:tc>
          <w:tcPr>
            <w:tcW w:w="1416" w:type="dxa"/>
            <w:vMerge/>
          </w:tcPr>
          <w:p w:rsidR="00FA2D1B" w:rsidRDefault="00FA2D1B"/>
        </w:tc>
        <w:tc>
          <w:tcPr>
            <w:tcW w:w="1560" w:type="dxa"/>
            <w:vMerge/>
          </w:tcPr>
          <w:p w:rsidR="00FA2D1B" w:rsidRDefault="00FA2D1B"/>
        </w:tc>
        <w:tc>
          <w:tcPr>
            <w:tcW w:w="850" w:type="dxa"/>
            <w:vMerge/>
          </w:tcPr>
          <w:p w:rsidR="00FA2D1B" w:rsidRDefault="00FA2D1B"/>
        </w:tc>
        <w:tc>
          <w:tcPr>
            <w:tcW w:w="1286" w:type="dxa"/>
            <w:vMerge/>
          </w:tcPr>
          <w:p w:rsidR="00FA2D1B" w:rsidRDefault="00FA2D1B"/>
        </w:tc>
      </w:tr>
      <w:tr w:rsidR="00FA2D1B">
        <w:trPr>
          <w:trHeight w:hRule="exact" w:val="1276"/>
        </w:trPr>
        <w:tc>
          <w:tcPr>
            <w:tcW w:w="8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right="35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4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143" w:right="684" w:hanging="40"/>
              <w:rPr>
                <w:sz w:val="18"/>
              </w:rPr>
            </w:pPr>
            <w:r>
              <w:rPr>
                <w:sz w:val="18"/>
              </w:rPr>
              <w:t>ATTIVITA’ DI VIGILANZA</w:t>
            </w:r>
          </w:p>
        </w:tc>
        <w:tc>
          <w:tcPr>
            <w:tcW w:w="1416" w:type="dxa"/>
          </w:tcPr>
          <w:p w:rsidR="00FA2D1B" w:rsidRDefault="00FA2D1B">
            <w:pPr>
              <w:pStyle w:val="TableParagraph"/>
              <w:spacing w:before="4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ind w:left="156" w:right="151" w:hanging="6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Monitoraggio atti e contab</w:t>
            </w:r>
            <w:r>
              <w:rPr>
                <w:sz w:val="18"/>
                <w:lang w:val="it-IT"/>
              </w:rPr>
              <w:t>i</w:t>
            </w:r>
            <w:r>
              <w:rPr>
                <w:sz w:val="18"/>
                <w:lang w:val="it-IT"/>
              </w:rPr>
              <w:t>lità dei Notai</w:t>
            </w:r>
          </w:p>
        </w:tc>
        <w:tc>
          <w:tcPr>
            <w:tcW w:w="1418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spacing w:before="113"/>
              <w:ind w:left="270" w:right="122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  <w:tc>
          <w:tcPr>
            <w:tcW w:w="2552" w:type="dxa"/>
          </w:tcPr>
          <w:p w:rsidR="00FA2D1B" w:rsidRDefault="00B25E23">
            <w:pPr>
              <w:pStyle w:val="TableParagraph"/>
              <w:spacing w:before="1"/>
              <w:ind w:left="103" w:right="104"/>
              <w:jc w:val="both"/>
              <w:rPr>
                <w:sz w:val="18"/>
              </w:rPr>
            </w:pPr>
            <w:r>
              <w:rPr>
                <w:sz w:val="18"/>
                <w:lang w:val="it-IT"/>
              </w:rPr>
              <w:t xml:space="preserve">Corruzione – Concussione – Indebita induzione – Abuso d’ufficio – Rifiuto d’atti d’ufficio. </w:t>
            </w:r>
            <w:proofErr w:type="spellStart"/>
            <w:r>
              <w:rPr>
                <w:sz w:val="18"/>
              </w:rPr>
              <w:t>Omissione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Traffico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illecito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influenze</w:t>
            </w:r>
            <w:proofErr w:type="spellEnd"/>
            <w:r>
              <w:rPr>
                <w:sz w:val="18"/>
              </w:rPr>
              <w:t xml:space="preserve"> /</w:t>
            </w:r>
            <w:proofErr w:type="spellStart"/>
            <w:r>
              <w:rPr>
                <w:sz w:val="18"/>
              </w:rPr>
              <w:t>Mancata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rilevazione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illeciti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disciplinari</w:t>
            </w:r>
            <w:proofErr w:type="spellEnd"/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97" w:right="194"/>
              <w:jc w:val="center"/>
              <w:rPr>
                <w:sz w:val="18"/>
              </w:rPr>
            </w:pPr>
            <w:r>
              <w:rPr>
                <w:sz w:val="18"/>
              </w:rPr>
              <w:t>2,33</w:t>
            </w:r>
          </w:p>
        </w:tc>
        <w:tc>
          <w:tcPr>
            <w:tcW w:w="71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2,20</w:t>
            </w:r>
          </w:p>
        </w:tc>
        <w:tc>
          <w:tcPr>
            <w:tcW w:w="113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64" w:right="164"/>
              <w:jc w:val="center"/>
              <w:rPr>
                <w:sz w:val="18"/>
              </w:rPr>
            </w:pPr>
            <w:r>
              <w:rPr>
                <w:sz w:val="18"/>
              </w:rPr>
              <w:t>5,13</w:t>
            </w:r>
          </w:p>
        </w:tc>
        <w:tc>
          <w:tcPr>
            <w:tcW w:w="14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277" w:right="191" w:firstLine="80"/>
              <w:rPr>
                <w:sz w:val="18"/>
              </w:rPr>
            </w:pPr>
            <w:proofErr w:type="spellStart"/>
            <w:r>
              <w:rPr>
                <w:sz w:val="18"/>
              </w:rPr>
              <w:t>Verifiche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occasionali</w:t>
            </w:r>
            <w:proofErr w:type="spellEnd"/>
          </w:p>
        </w:tc>
        <w:tc>
          <w:tcPr>
            <w:tcW w:w="156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363" w:right="342" w:firstLine="66"/>
              <w:rPr>
                <w:sz w:val="18"/>
              </w:rPr>
            </w:pPr>
            <w:proofErr w:type="spellStart"/>
            <w:r>
              <w:rPr>
                <w:sz w:val="18"/>
              </w:rPr>
              <w:t>Verifiche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periodiche</w:t>
            </w:r>
            <w:proofErr w:type="spellEnd"/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221" w:right="181" w:hanging="20"/>
              <w:rPr>
                <w:sz w:val="18"/>
              </w:rPr>
            </w:pPr>
            <w:r>
              <w:rPr>
                <w:sz w:val="18"/>
              </w:rPr>
              <w:t>I SEM 2016</w:t>
            </w:r>
          </w:p>
        </w:tc>
        <w:tc>
          <w:tcPr>
            <w:tcW w:w="128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  <w:tr w:rsidR="00FA2D1B">
        <w:trPr>
          <w:trHeight w:hRule="exact" w:val="1276"/>
        </w:trPr>
        <w:tc>
          <w:tcPr>
            <w:tcW w:w="8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right="35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143" w:right="684" w:hanging="40"/>
              <w:rPr>
                <w:sz w:val="18"/>
              </w:rPr>
            </w:pPr>
            <w:r>
              <w:rPr>
                <w:sz w:val="18"/>
              </w:rPr>
              <w:t>ATTIVITA’ DI VIGILANZA</w:t>
            </w:r>
          </w:p>
        </w:tc>
        <w:tc>
          <w:tcPr>
            <w:tcW w:w="1416" w:type="dxa"/>
          </w:tcPr>
          <w:p w:rsidR="00FA2D1B" w:rsidRDefault="00B25E23">
            <w:pPr>
              <w:pStyle w:val="TableParagraph"/>
              <w:spacing w:before="1"/>
              <w:ind w:left="167" w:right="165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Verifica r</w:t>
            </w:r>
            <w:r>
              <w:rPr>
                <w:sz w:val="18"/>
                <w:lang w:val="it-IT"/>
              </w:rPr>
              <w:t>e</w:t>
            </w:r>
            <w:r>
              <w:rPr>
                <w:sz w:val="18"/>
                <w:lang w:val="it-IT"/>
              </w:rPr>
              <w:t>quisiti ril</w:t>
            </w:r>
            <w:r>
              <w:rPr>
                <w:sz w:val="18"/>
                <w:lang w:val="it-IT"/>
              </w:rPr>
              <w:t>a</w:t>
            </w:r>
            <w:r>
              <w:rPr>
                <w:sz w:val="18"/>
                <w:lang w:val="it-IT"/>
              </w:rPr>
              <w:t>scio certific</w:t>
            </w:r>
            <w:r>
              <w:rPr>
                <w:sz w:val="18"/>
                <w:lang w:val="it-IT"/>
              </w:rPr>
              <w:t>a</w:t>
            </w:r>
            <w:r>
              <w:rPr>
                <w:sz w:val="18"/>
                <w:lang w:val="it-IT"/>
              </w:rPr>
              <w:t>to compiuta pratica</w:t>
            </w:r>
          </w:p>
        </w:tc>
        <w:tc>
          <w:tcPr>
            <w:tcW w:w="1418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spacing w:before="113"/>
              <w:ind w:left="270" w:right="122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  <w:tc>
          <w:tcPr>
            <w:tcW w:w="2552" w:type="dxa"/>
          </w:tcPr>
          <w:p w:rsidR="00FA2D1B" w:rsidRDefault="00B25E23">
            <w:pPr>
              <w:pStyle w:val="TableParagraph"/>
              <w:spacing w:before="1"/>
              <w:ind w:left="103" w:right="45"/>
              <w:rPr>
                <w:sz w:val="18"/>
              </w:rPr>
            </w:pPr>
            <w:r>
              <w:rPr>
                <w:sz w:val="18"/>
                <w:lang w:val="it-IT"/>
              </w:rPr>
              <w:t xml:space="preserve">Corruzione – Concussione – Indebita induzione – Abuso d’ufficio – Rifiuto d’atti d’ufficio. </w:t>
            </w:r>
            <w:proofErr w:type="spellStart"/>
            <w:r>
              <w:rPr>
                <w:sz w:val="18"/>
              </w:rPr>
              <w:t>Omissione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Traffico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illecito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influenze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Mancata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rilevazione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illeciti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disciplinari</w:t>
            </w:r>
            <w:proofErr w:type="spellEnd"/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97" w:right="194"/>
              <w:jc w:val="center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71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1,60</w:t>
            </w:r>
          </w:p>
        </w:tc>
        <w:tc>
          <w:tcPr>
            <w:tcW w:w="113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64" w:right="164"/>
              <w:jc w:val="center"/>
              <w:rPr>
                <w:sz w:val="18"/>
              </w:rPr>
            </w:pPr>
            <w:r>
              <w:rPr>
                <w:sz w:val="18"/>
              </w:rPr>
              <w:t>2,40</w:t>
            </w:r>
          </w:p>
        </w:tc>
        <w:tc>
          <w:tcPr>
            <w:tcW w:w="1416" w:type="dxa"/>
          </w:tcPr>
          <w:p w:rsidR="00FA2D1B" w:rsidRDefault="00B25E23">
            <w:pPr>
              <w:pStyle w:val="TableParagraph"/>
              <w:spacing w:before="105"/>
              <w:ind w:left="170" w:right="165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Deliberazione collegiale previa istru</w:t>
            </w:r>
            <w:r>
              <w:rPr>
                <w:sz w:val="18"/>
                <w:lang w:val="it-IT"/>
              </w:rPr>
              <w:t>t</w:t>
            </w:r>
            <w:r>
              <w:rPr>
                <w:sz w:val="18"/>
                <w:lang w:val="it-IT"/>
              </w:rPr>
              <w:t>toria segret</w:t>
            </w:r>
            <w:r>
              <w:rPr>
                <w:sz w:val="18"/>
                <w:lang w:val="it-IT"/>
              </w:rPr>
              <w:t>e</w:t>
            </w:r>
            <w:r>
              <w:rPr>
                <w:sz w:val="18"/>
                <w:lang w:val="it-IT"/>
              </w:rPr>
              <w:t>ria</w:t>
            </w:r>
          </w:p>
        </w:tc>
        <w:tc>
          <w:tcPr>
            <w:tcW w:w="156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ind w:left="400" w:right="352" w:hanging="26"/>
              <w:rPr>
                <w:sz w:val="18"/>
              </w:rPr>
            </w:pPr>
            <w:proofErr w:type="spellStart"/>
            <w:r>
              <w:rPr>
                <w:sz w:val="18"/>
              </w:rPr>
              <w:t>Controlli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campione</w:t>
            </w:r>
            <w:proofErr w:type="spellEnd"/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221" w:right="181" w:hanging="20"/>
              <w:rPr>
                <w:sz w:val="18"/>
              </w:rPr>
            </w:pPr>
            <w:r>
              <w:rPr>
                <w:sz w:val="18"/>
              </w:rPr>
              <w:t>I SEM 2016</w:t>
            </w:r>
          </w:p>
        </w:tc>
        <w:tc>
          <w:tcPr>
            <w:tcW w:w="128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  <w:tr w:rsidR="00FA2D1B">
        <w:trPr>
          <w:trHeight w:hRule="exact" w:val="1488"/>
        </w:trPr>
        <w:tc>
          <w:tcPr>
            <w:tcW w:w="8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9"/>
              </w:rPr>
            </w:pPr>
          </w:p>
          <w:p w:rsidR="00FA2D1B" w:rsidRDefault="00B25E23">
            <w:pPr>
              <w:pStyle w:val="TableParagraph"/>
              <w:ind w:right="35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43" w:right="684" w:hanging="40"/>
              <w:rPr>
                <w:sz w:val="18"/>
              </w:rPr>
            </w:pPr>
            <w:r>
              <w:rPr>
                <w:sz w:val="18"/>
              </w:rPr>
              <w:t>ATTIVITA’ DI VIGILANZA</w:t>
            </w:r>
          </w:p>
        </w:tc>
        <w:tc>
          <w:tcPr>
            <w:tcW w:w="14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spacing w:before="110"/>
              <w:ind w:left="170" w:right="165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Vigilanza su adempimento obbligo fo</w:t>
            </w:r>
            <w:r>
              <w:rPr>
                <w:sz w:val="18"/>
                <w:lang w:val="it-IT"/>
              </w:rPr>
              <w:t>r</w:t>
            </w:r>
            <w:r>
              <w:rPr>
                <w:sz w:val="18"/>
                <w:lang w:val="it-IT"/>
              </w:rPr>
              <w:t>mativo</w:t>
            </w:r>
          </w:p>
        </w:tc>
        <w:tc>
          <w:tcPr>
            <w:tcW w:w="1418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9"/>
                <w:lang w:val="it-IT"/>
              </w:rPr>
            </w:pPr>
          </w:p>
          <w:p w:rsidR="00FA2D1B" w:rsidRDefault="00B25E23">
            <w:pPr>
              <w:pStyle w:val="TableParagraph"/>
              <w:ind w:left="250" w:right="122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  <w:tc>
          <w:tcPr>
            <w:tcW w:w="2552" w:type="dxa"/>
          </w:tcPr>
          <w:p w:rsidR="00FA2D1B" w:rsidRDefault="00B25E23">
            <w:pPr>
              <w:pStyle w:val="TableParagraph"/>
              <w:spacing w:before="105"/>
              <w:ind w:left="103" w:right="45"/>
              <w:rPr>
                <w:sz w:val="18"/>
              </w:rPr>
            </w:pPr>
            <w:r>
              <w:rPr>
                <w:sz w:val="18"/>
                <w:lang w:val="it-IT"/>
              </w:rPr>
              <w:t xml:space="preserve">Corruzione – Concussione – Indebita induzione – Abuso d’ufficio – Rifiuto d’atti d’ufficio. </w:t>
            </w:r>
            <w:proofErr w:type="spellStart"/>
            <w:r>
              <w:rPr>
                <w:sz w:val="18"/>
              </w:rPr>
              <w:t>Omissione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Traffico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illecito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influenze</w:t>
            </w:r>
            <w:proofErr w:type="spellEnd"/>
            <w:r>
              <w:rPr>
                <w:sz w:val="18"/>
              </w:rPr>
              <w:t xml:space="preserve"> /</w:t>
            </w:r>
            <w:proofErr w:type="spellStart"/>
            <w:r>
              <w:rPr>
                <w:sz w:val="18"/>
              </w:rPr>
              <w:t>Mancata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rilevazione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illeciti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disciplinari</w:t>
            </w:r>
            <w:proofErr w:type="spellEnd"/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9"/>
              </w:rPr>
            </w:pPr>
          </w:p>
          <w:p w:rsidR="00FA2D1B" w:rsidRDefault="00B25E23">
            <w:pPr>
              <w:pStyle w:val="TableParagraph"/>
              <w:ind w:left="197" w:right="194"/>
              <w:jc w:val="center"/>
              <w:rPr>
                <w:sz w:val="18"/>
              </w:rPr>
            </w:pPr>
            <w:r>
              <w:rPr>
                <w:sz w:val="18"/>
              </w:rPr>
              <w:t>2,17</w:t>
            </w:r>
          </w:p>
        </w:tc>
        <w:tc>
          <w:tcPr>
            <w:tcW w:w="71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9"/>
              </w:rPr>
            </w:pPr>
          </w:p>
          <w:p w:rsidR="00FA2D1B" w:rsidRDefault="00B25E23">
            <w:pPr>
              <w:pStyle w:val="TableParagraph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113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9"/>
              </w:rPr>
            </w:pPr>
          </w:p>
          <w:p w:rsidR="00FA2D1B" w:rsidRDefault="00B25E23">
            <w:pPr>
              <w:pStyle w:val="TableParagraph"/>
              <w:ind w:left="164" w:right="164"/>
              <w:jc w:val="center"/>
              <w:rPr>
                <w:sz w:val="18"/>
              </w:rPr>
            </w:pPr>
            <w:r>
              <w:rPr>
                <w:sz w:val="18"/>
              </w:rPr>
              <w:t>3,03</w:t>
            </w:r>
          </w:p>
        </w:tc>
        <w:tc>
          <w:tcPr>
            <w:tcW w:w="1416" w:type="dxa"/>
          </w:tcPr>
          <w:p w:rsidR="00FA2D1B" w:rsidRDefault="00B25E23">
            <w:pPr>
              <w:pStyle w:val="TableParagraph"/>
              <w:spacing w:before="1"/>
              <w:ind w:left="125" w:right="121" w:hanging="5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Regolamento CNN 11.7.2013</w:t>
            </w:r>
          </w:p>
          <w:p w:rsidR="00FA2D1B" w:rsidRDefault="00B25E23">
            <w:pPr>
              <w:pStyle w:val="TableParagraph"/>
              <w:spacing w:before="1"/>
              <w:ind w:left="185" w:right="181" w:firstLine="1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sulla form</w:t>
            </w:r>
            <w:r>
              <w:rPr>
                <w:sz w:val="18"/>
                <w:lang w:val="it-IT"/>
              </w:rPr>
              <w:t>a</w:t>
            </w:r>
            <w:r>
              <w:rPr>
                <w:sz w:val="18"/>
                <w:lang w:val="it-IT"/>
              </w:rPr>
              <w:t>zione profe</w:t>
            </w:r>
            <w:r>
              <w:rPr>
                <w:sz w:val="18"/>
                <w:lang w:val="it-IT"/>
              </w:rPr>
              <w:t>s</w:t>
            </w:r>
            <w:r>
              <w:rPr>
                <w:sz w:val="18"/>
                <w:lang w:val="it-IT"/>
              </w:rPr>
              <w:t>sionale pe</w:t>
            </w:r>
            <w:r>
              <w:rPr>
                <w:sz w:val="18"/>
                <w:lang w:val="it-IT"/>
              </w:rPr>
              <w:t>r</w:t>
            </w:r>
            <w:r>
              <w:rPr>
                <w:sz w:val="18"/>
                <w:lang w:val="it-IT"/>
              </w:rPr>
              <w:t>manente dei notai</w:t>
            </w:r>
          </w:p>
        </w:tc>
        <w:tc>
          <w:tcPr>
            <w:tcW w:w="156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spacing w:before="113"/>
              <w:ind w:left="400" w:right="352" w:hanging="26"/>
              <w:rPr>
                <w:sz w:val="18"/>
              </w:rPr>
            </w:pPr>
            <w:proofErr w:type="spellStart"/>
            <w:r>
              <w:rPr>
                <w:sz w:val="18"/>
              </w:rPr>
              <w:t>Controlli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campione</w:t>
            </w:r>
            <w:proofErr w:type="spellEnd"/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221" w:right="181" w:hanging="20"/>
              <w:rPr>
                <w:sz w:val="18"/>
              </w:rPr>
            </w:pPr>
            <w:r>
              <w:rPr>
                <w:sz w:val="18"/>
              </w:rPr>
              <w:t>I SEM 2016</w:t>
            </w:r>
          </w:p>
        </w:tc>
        <w:tc>
          <w:tcPr>
            <w:tcW w:w="128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9"/>
              </w:rPr>
            </w:pPr>
          </w:p>
          <w:p w:rsidR="00FA2D1B" w:rsidRDefault="00B25E23">
            <w:pPr>
              <w:pStyle w:val="TableParagraph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  <w:tr w:rsidR="00FA2D1B">
        <w:trPr>
          <w:trHeight w:hRule="exact" w:val="854"/>
        </w:trPr>
        <w:tc>
          <w:tcPr>
            <w:tcW w:w="816" w:type="dxa"/>
          </w:tcPr>
          <w:p w:rsidR="00FA2D1B" w:rsidRDefault="00B25E23">
            <w:pPr>
              <w:pStyle w:val="TableParagraph"/>
              <w:spacing w:line="210" w:lineRule="exact"/>
              <w:ind w:right="35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4" w:type="dxa"/>
          </w:tcPr>
          <w:p w:rsidR="00FA2D1B" w:rsidRDefault="00B25E23">
            <w:pPr>
              <w:pStyle w:val="TableParagraph"/>
              <w:ind w:left="104" w:right="416"/>
              <w:rPr>
                <w:sz w:val="18"/>
              </w:rPr>
            </w:pPr>
            <w:r>
              <w:rPr>
                <w:sz w:val="18"/>
              </w:rPr>
              <w:t>ATTIVITA’ DELIBERANTE</w:t>
            </w:r>
          </w:p>
        </w:tc>
        <w:tc>
          <w:tcPr>
            <w:tcW w:w="1416" w:type="dxa"/>
          </w:tcPr>
          <w:p w:rsidR="00FA2D1B" w:rsidRDefault="00B25E23">
            <w:pPr>
              <w:pStyle w:val="TableParagraph"/>
              <w:ind w:left="250" w:right="191" w:firstLine="96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Iscrizioni Ruolo Notai</w:t>
            </w:r>
          </w:p>
          <w:p w:rsidR="00FA2D1B" w:rsidRDefault="00B25E23">
            <w:pPr>
              <w:pStyle w:val="TableParagraph"/>
              <w:ind w:left="308" w:right="191" w:firstLine="42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-Registro Praticanti</w:t>
            </w:r>
          </w:p>
        </w:tc>
        <w:tc>
          <w:tcPr>
            <w:tcW w:w="1418" w:type="dxa"/>
          </w:tcPr>
          <w:p w:rsidR="00FA2D1B" w:rsidRDefault="00B25E23">
            <w:pPr>
              <w:pStyle w:val="TableParagraph"/>
              <w:spacing w:line="210" w:lineRule="exact"/>
              <w:ind w:left="270" w:right="122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  <w:tc>
          <w:tcPr>
            <w:tcW w:w="2552" w:type="dxa"/>
          </w:tcPr>
          <w:p w:rsidR="00FA2D1B" w:rsidRDefault="00B25E23">
            <w:pPr>
              <w:pStyle w:val="TableParagraph"/>
              <w:ind w:left="103" w:right="45"/>
              <w:rPr>
                <w:sz w:val="18"/>
              </w:rPr>
            </w:pPr>
            <w:r>
              <w:rPr>
                <w:sz w:val="18"/>
                <w:lang w:val="it-IT"/>
              </w:rPr>
              <w:t xml:space="preserve">Corruzione – Concussione – Indebita induzione – Abuso d’ufficio – Rifiuto d’atti d’ufficio. </w:t>
            </w:r>
            <w:proofErr w:type="spellStart"/>
            <w:r>
              <w:rPr>
                <w:sz w:val="18"/>
              </w:rPr>
              <w:t>Omissione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Traffico</w:t>
            </w:r>
            <w:proofErr w:type="spellEnd"/>
          </w:p>
        </w:tc>
        <w:tc>
          <w:tcPr>
            <w:tcW w:w="850" w:type="dxa"/>
          </w:tcPr>
          <w:p w:rsidR="00FA2D1B" w:rsidRDefault="00B25E23">
            <w:pPr>
              <w:pStyle w:val="TableParagraph"/>
              <w:spacing w:line="21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FA2D1B" w:rsidRDefault="00FA2D1B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197" w:right="194"/>
              <w:jc w:val="center"/>
              <w:rPr>
                <w:sz w:val="18"/>
              </w:rPr>
            </w:pPr>
            <w:r>
              <w:rPr>
                <w:sz w:val="18"/>
              </w:rPr>
              <w:t>1,33</w:t>
            </w:r>
          </w:p>
        </w:tc>
        <w:tc>
          <w:tcPr>
            <w:tcW w:w="710" w:type="dxa"/>
          </w:tcPr>
          <w:p w:rsidR="00FA2D1B" w:rsidRDefault="00B25E23">
            <w:pPr>
              <w:pStyle w:val="TableParagraph"/>
              <w:spacing w:line="210" w:lineRule="exact"/>
              <w:ind w:left="183" w:right="108"/>
              <w:rPr>
                <w:sz w:val="18"/>
              </w:rPr>
            </w:pPr>
            <w:r>
              <w:rPr>
                <w:sz w:val="18"/>
              </w:rPr>
              <w:t>1,60</w:t>
            </w:r>
          </w:p>
          <w:p w:rsidR="00FA2D1B" w:rsidRDefault="00FA2D1B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183" w:right="108"/>
              <w:rPr>
                <w:sz w:val="18"/>
              </w:rPr>
            </w:pPr>
            <w:r>
              <w:rPr>
                <w:sz w:val="18"/>
              </w:rPr>
              <w:t>1,60</w:t>
            </w:r>
          </w:p>
        </w:tc>
        <w:tc>
          <w:tcPr>
            <w:tcW w:w="1134" w:type="dxa"/>
          </w:tcPr>
          <w:p w:rsidR="00FA2D1B" w:rsidRDefault="00B25E23">
            <w:pPr>
              <w:pStyle w:val="TableParagraph"/>
              <w:spacing w:line="210" w:lineRule="exact"/>
              <w:ind w:left="164" w:right="164"/>
              <w:jc w:val="center"/>
              <w:rPr>
                <w:sz w:val="18"/>
              </w:rPr>
            </w:pPr>
            <w:r>
              <w:rPr>
                <w:sz w:val="18"/>
              </w:rPr>
              <w:t>3,20</w:t>
            </w:r>
          </w:p>
          <w:p w:rsidR="00FA2D1B" w:rsidRDefault="00FA2D1B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164" w:right="164"/>
              <w:jc w:val="center"/>
              <w:rPr>
                <w:sz w:val="18"/>
              </w:rPr>
            </w:pPr>
            <w:r>
              <w:rPr>
                <w:sz w:val="18"/>
              </w:rPr>
              <w:t>2,13</w:t>
            </w:r>
          </w:p>
        </w:tc>
        <w:tc>
          <w:tcPr>
            <w:tcW w:w="1416" w:type="dxa"/>
          </w:tcPr>
          <w:p w:rsidR="00FA2D1B" w:rsidRDefault="00B25E23">
            <w:pPr>
              <w:pStyle w:val="TableParagraph"/>
              <w:ind w:left="170" w:right="16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Deliberazione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collegiale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previa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istru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toria</w:t>
            </w:r>
            <w:proofErr w:type="spellEnd"/>
          </w:p>
        </w:tc>
        <w:tc>
          <w:tcPr>
            <w:tcW w:w="1560" w:type="dxa"/>
          </w:tcPr>
          <w:p w:rsidR="00FA2D1B" w:rsidRDefault="00B25E23">
            <w:pPr>
              <w:pStyle w:val="TableParagraph"/>
              <w:ind w:left="200" w:right="197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Controlli a campione sulla completezza dell’istruttoria</w:t>
            </w:r>
          </w:p>
        </w:tc>
        <w:tc>
          <w:tcPr>
            <w:tcW w:w="850" w:type="dxa"/>
          </w:tcPr>
          <w:p w:rsidR="00FA2D1B" w:rsidRDefault="00B25E23">
            <w:pPr>
              <w:pStyle w:val="TableParagraph"/>
              <w:ind w:left="221" w:right="181" w:hanging="20"/>
              <w:rPr>
                <w:sz w:val="18"/>
              </w:rPr>
            </w:pPr>
            <w:r>
              <w:rPr>
                <w:sz w:val="18"/>
              </w:rPr>
              <w:t>I SEM 2016</w:t>
            </w:r>
          </w:p>
        </w:tc>
        <w:tc>
          <w:tcPr>
            <w:tcW w:w="1286" w:type="dxa"/>
          </w:tcPr>
          <w:p w:rsidR="00FA2D1B" w:rsidRDefault="00B25E23">
            <w:pPr>
              <w:pStyle w:val="TableParagraph"/>
              <w:spacing w:line="210" w:lineRule="exact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</w:tbl>
    <w:p w:rsidR="00FA2D1B" w:rsidRDefault="00FA2D1B">
      <w:pPr>
        <w:spacing w:line="210" w:lineRule="exact"/>
        <w:jc w:val="right"/>
        <w:rPr>
          <w:sz w:val="18"/>
        </w:rPr>
        <w:sectPr w:rsidR="00FA2D1B">
          <w:pgSz w:w="16840" w:h="11900" w:orient="landscape"/>
          <w:pgMar w:top="1100" w:right="360" w:bottom="280" w:left="380" w:header="720" w:footer="720" w:gutter="0"/>
          <w:cols w:space="720"/>
        </w:sectPr>
      </w:pPr>
    </w:p>
    <w:p w:rsidR="00FA2D1B" w:rsidRDefault="00FA2D1B">
      <w:pPr>
        <w:pStyle w:val="Corpotesto"/>
        <w:rPr>
          <w:rFonts w:ascii="Times New Roman"/>
          <w:b w:val="0"/>
        </w:rPr>
      </w:pPr>
    </w:p>
    <w:p w:rsidR="00FA2D1B" w:rsidRDefault="00FA2D1B">
      <w:pPr>
        <w:pStyle w:val="Corpotesto"/>
        <w:rPr>
          <w:rFonts w:ascii="Times New Roman"/>
          <w:b w:val="0"/>
        </w:rPr>
      </w:pPr>
    </w:p>
    <w:p w:rsidR="00FA2D1B" w:rsidRDefault="00FA2D1B">
      <w:pPr>
        <w:pStyle w:val="Corpotesto"/>
        <w:spacing w:before="11"/>
        <w:rPr>
          <w:rFonts w:ascii="Times New Roman"/>
          <w:b w:val="0"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844"/>
        <w:gridCol w:w="1416"/>
        <w:gridCol w:w="1418"/>
        <w:gridCol w:w="2552"/>
        <w:gridCol w:w="850"/>
        <w:gridCol w:w="710"/>
        <w:gridCol w:w="1134"/>
        <w:gridCol w:w="1416"/>
        <w:gridCol w:w="1560"/>
        <w:gridCol w:w="850"/>
        <w:gridCol w:w="1286"/>
      </w:tblGrid>
      <w:tr w:rsidR="00FA2D1B">
        <w:trPr>
          <w:trHeight w:hRule="exact" w:val="432"/>
        </w:trPr>
        <w:tc>
          <w:tcPr>
            <w:tcW w:w="816" w:type="dxa"/>
          </w:tcPr>
          <w:p w:rsidR="00FA2D1B" w:rsidRDefault="00FA2D1B"/>
        </w:tc>
        <w:tc>
          <w:tcPr>
            <w:tcW w:w="1844" w:type="dxa"/>
          </w:tcPr>
          <w:p w:rsidR="00FA2D1B" w:rsidRDefault="00FA2D1B"/>
        </w:tc>
        <w:tc>
          <w:tcPr>
            <w:tcW w:w="1416" w:type="dxa"/>
          </w:tcPr>
          <w:p w:rsidR="00FA2D1B" w:rsidRDefault="00FA2D1B"/>
        </w:tc>
        <w:tc>
          <w:tcPr>
            <w:tcW w:w="1418" w:type="dxa"/>
          </w:tcPr>
          <w:p w:rsidR="00FA2D1B" w:rsidRDefault="00FA2D1B"/>
        </w:tc>
        <w:tc>
          <w:tcPr>
            <w:tcW w:w="2552" w:type="dxa"/>
          </w:tcPr>
          <w:p w:rsidR="00FA2D1B" w:rsidRDefault="00B25E23">
            <w:pPr>
              <w:pStyle w:val="TableParagraph"/>
              <w:spacing w:before="1"/>
              <w:ind w:left="103" w:right="45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illecito di influenze/Mancata rilevazione illeciti disciplinari</w:t>
            </w:r>
          </w:p>
        </w:tc>
        <w:tc>
          <w:tcPr>
            <w:tcW w:w="850" w:type="dxa"/>
          </w:tcPr>
          <w:p w:rsidR="00FA2D1B" w:rsidRDefault="00FA2D1B">
            <w:pPr>
              <w:rPr>
                <w:lang w:val="it-IT"/>
              </w:rPr>
            </w:pPr>
          </w:p>
        </w:tc>
        <w:tc>
          <w:tcPr>
            <w:tcW w:w="710" w:type="dxa"/>
          </w:tcPr>
          <w:p w:rsidR="00FA2D1B" w:rsidRDefault="00FA2D1B">
            <w:pPr>
              <w:rPr>
                <w:lang w:val="it-IT"/>
              </w:rPr>
            </w:pPr>
          </w:p>
        </w:tc>
        <w:tc>
          <w:tcPr>
            <w:tcW w:w="1134" w:type="dxa"/>
          </w:tcPr>
          <w:p w:rsidR="00FA2D1B" w:rsidRDefault="00FA2D1B">
            <w:pPr>
              <w:rPr>
                <w:lang w:val="it-IT"/>
              </w:rPr>
            </w:pPr>
          </w:p>
        </w:tc>
        <w:tc>
          <w:tcPr>
            <w:tcW w:w="1416" w:type="dxa"/>
          </w:tcPr>
          <w:p w:rsidR="00FA2D1B" w:rsidRDefault="00B25E23">
            <w:pPr>
              <w:pStyle w:val="TableParagraph"/>
              <w:spacing w:before="105"/>
              <w:ind w:left="316" w:right="191"/>
              <w:rPr>
                <w:sz w:val="18"/>
              </w:rPr>
            </w:pPr>
            <w:proofErr w:type="spellStart"/>
            <w:r>
              <w:rPr>
                <w:sz w:val="18"/>
              </w:rPr>
              <w:t>segreteria</w:t>
            </w:r>
            <w:proofErr w:type="spellEnd"/>
          </w:p>
        </w:tc>
        <w:tc>
          <w:tcPr>
            <w:tcW w:w="1560" w:type="dxa"/>
          </w:tcPr>
          <w:p w:rsidR="00FA2D1B" w:rsidRDefault="00FA2D1B"/>
        </w:tc>
        <w:tc>
          <w:tcPr>
            <w:tcW w:w="850" w:type="dxa"/>
          </w:tcPr>
          <w:p w:rsidR="00FA2D1B" w:rsidRDefault="00FA2D1B"/>
        </w:tc>
        <w:tc>
          <w:tcPr>
            <w:tcW w:w="1286" w:type="dxa"/>
          </w:tcPr>
          <w:p w:rsidR="00FA2D1B" w:rsidRDefault="00FA2D1B"/>
        </w:tc>
      </w:tr>
      <w:tr w:rsidR="00FA2D1B">
        <w:trPr>
          <w:trHeight w:hRule="exact" w:val="1276"/>
        </w:trPr>
        <w:tc>
          <w:tcPr>
            <w:tcW w:w="8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right="350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4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104" w:right="416"/>
              <w:rPr>
                <w:sz w:val="18"/>
              </w:rPr>
            </w:pPr>
            <w:r>
              <w:rPr>
                <w:sz w:val="18"/>
              </w:rPr>
              <w:t>ATTIVITA’ DELIBERANTE</w:t>
            </w:r>
          </w:p>
        </w:tc>
        <w:tc>
          <w:tcPr>
            <w:tcW w:w="14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0"/>
              <w:ind w:left="351" w:right="346" w:firstLine="5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Rilascio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permessi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assenza</w:t>
            </w:r>
            <w:proofErr w:type="spellEnd"/>
          </w:p>
        </w:tc>
        <w:tc>
          <w:tcPr>
            <w:tcW w:w="1418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270" w:right="122" w:hanging="124"/>
              <w:rPr>
                <w:sz w:val="18"/>
              </w:rPr>
            </w:pPr>
            <w:r>
              <w:rPr>
                <w:sz w:val="18"/>
              </w:rPr>
              <w:t>PRESIDENTE - CONSIGLIO</w:t>
            </w:r>
          </w:p>
        </w:tc>
        <w:tc>
          <w:tcPr>
            <w:tcW w:w="2552" w:type="dxa"/>
          </w:tcPr>
          <w:p w:rsidR="00FA2D1B" w:rsidRDefault="00B25E23">
            <w:pPr>
              <w:pStyle w:val="TableParagraph"/>
              <w:spacing w:before="1"/>
              <w:ind w:left="103" w:right="45"/>
              <w:rPr>
                <w:sz w:val="18"/>
              </w:rPr>
            </w:pPr>
            <w:r>
              <w:rPr>
                <w:sz w:val="18"/>
                <w:lang w:val="it-IT"/>
              </w:rPr>
              <w:t xml:space="preserve">Corruzione – Concussione – Indebita induzione – Abuso d’ufficio – Rifiuto d’atti d’ufficio. </w:t>
            </w:r>
            <w:proofErr w:type="spellStart"/>
            <w:r>
              <w:rPr>
                <w:sz w:val="18"/>
              </w:rPr>
              <w:t>Omissione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Traffico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illecito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influenze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Mancata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rilevazione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illeciti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disciplinari</w:t>
            </w:r>
            <w:proofErr w:type="spellEnd"/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97" w:right="194"/>
              <w:jc w:val="center"/>
              <w:rPr>
                <w:sz w:val="18"/>
              </w:rPr>
            </w:pPr>
            <w:r>
              <w:rPr>
                <w:sz w:val="18"/>
              </w:rPr>
              <w:t>1,83</w:t>
            </w:r>
          </w:p>
        </w:tc>
        <w:tc>
          <w:tcPr>
            <w:tcW w:w="71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83" w:right="108"/>
              <w:rPr>
                <w:sz w:val="18"/>
              </w:rPr>
            </w:pPr>
            <w:r>
              <w:rPr>
                <w:sz w:val="18"/>
              </w:rPr>
              <w:t>1,60</w:t>
            </w:r>
          </w:p>
        </w:tc>
        <w:tc>
          <w:tcPr>
            <w:tcW w:w="113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64" w:right="164"/>
              <w:jc w:val="center"/>
              <w:rPr>
                <w:sz w:val="18"/>
              </w:rPr>
            </w:pPr>
            <w:r>
              <w:rPr>
                <w:sz w:val="18"/>
              </w:rPr>
              <w:t>2,93</w:t>
            </w:r>
          </w:p>
        </w:tc>
        <w:tc>
          <w:tcPr>
            <w:tcW w:w="14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spacing w:before="110"/>
              <w:ind w:left="126" w:right="122" w:firstLine="44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Deliberazione collegiale per assenze &gt; 30gg</w:t>
            </w:r>
          </w:p>
        </w:tc>
        <w:tc>
          <w:tcPr>
            <w:tcW w:w="156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spacing w:before="110"/>
              <w:ind w:left="200" w:right="19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Eliminazione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permessi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monocratici</w:t>
            </w:r>
            <w:proofErr w:type="spellEnd"/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221" w:right="181" w:hanging="20"/>
              <w:rPr>
                <w:sz w:val="18"/>
              </w:rPr>
            </w:pPr>
            <w:r>
              <w:rPr>
                <w:sz w:val="18"/>
              </w:rPr>
              <w:t>I SEM 2016</w:t>
            </w:r>
          </w:p>
        </w:tc>
        <w:tc>
          <w:tcPr>
            <w:tcW w:w="128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  <w:tr w:rsidR="00FA2D1B">
        <w:trPr>
          <w:trHeight w:hRule="exact" w:val="1276"/>
        </w:trPr>
        <w:tc>
          <w:tcPr>
            <w:tcW w:w="8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right="350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4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104" w:right="416"/>
              <w:rPr>
                <w:sz w:val="18"/>
              </w:rPr>
            </w:pPr>
            <w:r>
              <w:rPr>
                <w:sz w:val="18"/>
              </w:rPr>
              <w:t>ATTIVITA’ DISCIPLINARE</w:t>
            </w:r>
          </w:p>
        </w:tc>
        <w:tc>
          <w:tcPr>
            <w:tcW w:w="14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0"/>
              <w:ind w:left="163" w:right="125" w:hanging="3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Promovimento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procedimento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disciplinare</w:t>
            </w:r>
            <w:proofErr w:type="spellEnd"/>
          </w:p>
        </w:tc>
        <w:tc>
          <w:tcPr>
            <w:tcW w:w="1418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  <w:tc>
          <w:tcPr>
            <w:tcW w:w="2552" w:type="dxa"/>
          </w:tcPr>
          <w:p w:rsidR="00FA2D1B" w:rsidRDefault="00B25E23">
            <w:pPr>
              <w:pStyle w:val="TableParagraph"/>
              <w:spacing w:before="1"/>
              <w:ind w:left="103" w:right="45"/>
              <w:rPr>
                <w:sz w:val="18"/>
              </w:rPr>
            </w:pPr>
            <w:r>
              <w:rPr>
                <w:sz w:val="18"/>
                <w:lang w:val="it-IT"/>
              </w:rPr>
              <w:t xml:space="preserve">Corruzione – Concussione – Indebita induzione – Abuso d’ufficio – Rifiuto d’atti d’ufficio. </w:t>
            </w:r>
            <w:proofErr w:type="spellStart"/>
            <w:r>
              <w:rPr>
                <w:sz w:val="18"/>
              </w:rPr>
              <w:t>Omissione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Traffico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illecito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influenze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Mancata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rilevazione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illeciti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disciplinari</w:t>
            </w:r>
            <w:proofErr w:type="spellEnd"/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97" w:right="194"/>
              <w:jc w:val="center"/>
              <w:rPr>
                <w:sz w:val="18"/>
              </w:rPr>
            </w:pPr>
            <w:r>
              <w:rPr>
                <w:sz w:val="18"/>
              </w:rPr>
              <w:t>2,33</w:t>
            </w:r>
          </w:p>
        </w:tc>
        <w:tc>
          <w:tcPr>
            <w:tcW w:w="71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83" w:right="108"/>
              <w:rPr>
                <w:sz w:val="18"/>
              </w:rPr>
            </w:pPr>
            <w:r>
              <w:rPr>
                <w:sz w:val="18"/>
              </w:rPr>
              <w:t>2,20</w:t>
            </w:r>
          </w:p>
        </w:tc>
        <w:tc>
          <w:tcPr>
            <w:tcW w:w="113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64" w:right="164"/>
              <w:jc w:val="center"/>
              <w:rPr>
                <w:sz w:val="18"/>
              </w:rPr>
            </w:pPr>
            <w:r>
              <w:rPr>
                <w:sz w:val="18"/>
              </w:rPr>
              <w:t>5,13</w:t>
            </w:r>
          </w:p>
        </w:tc>
        <w:tc>
          <w:tcPr>
            <w:tcW w:w="1416" w:type="dxa"/>
          </w:tcPr>
          <w:p w:rsidR="00FA2D1B" w:rsidRDefault="00B25E23">
            <w:pPr>
              <w:pStyle w:val="TableParagraph"/>
              <w:spacing w:before="1"/>
              <w:ind w:left="106" w:firstLine="262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D. </w:t>
            </w:r>
            <w:proofErr w:type="spellStart"/>
            <w:r>
              <w:rPr>
                <w:sz w:val="18"/>
                <w:lang w:val="it-IT"/>
              </w:rPr>
              <w:t>Lgs</w:t>
            </w:r>
            <w:proofErr w:type="spellEnd"/>
            <w:r>
              <w:rPr>
                <w:sz w:val="18"/>
                <w:lang w:val="it-IT"/>
              </w:rPr>
              <w:t>. n. 249/06 Norme</w:t>
            </w:r>
          </w:p>
          <w:p w:rsidR="00FA2D1B" w:rsidRDefault="00B25E23">
            <w:pPr>
              <w:pStyle w:val="TableParagraph"/>
              <w:spacing w:before="1"/>
              <w:ind w:left="104" w:right="102" w:firstLine="112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in materia di procedimento disciplinare a carico dei</w:t>
            </w:r>
            <w:r>
              <w:rPr>
                <w:spacing w:val="-9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Notai</w:t>
            </w:r>
          </w:p>
        </w:tc>
        <w:tc>
          <w:tcPr>
            <w:tcW w:w="156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ind w:left="343" w:right="362" w:firstLine="86"/>
              <w:rPr>
                <w:sz w:val="18"/>
              </w:rPr>
            </w:pPr>
            <w:proofErr w:type="spellStart"/>
            <w:r>
              <w:rPr>
                <w:sz w:val="18"/>
              </w:rPr>
              <w:t>Verifiche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periodiche</w:t>
            </w:r>
            <w:proofErr w:type="spellEnd"/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221" w:right="181" w:hanging="20"/>
              <w:rPr>
                <w:sz w:val="18"/>
              </w:rPr>
            </w:pPr>
            <w:r>
              <w:rPr>
                <w:sz w:val="18"/>
              </w:rPr>
              <w:t>I SEM 2016</w:t>
            </w:r>
          </w:p>
        </w:tc>
        <w:tc>
          <w:tcPr>
            <w:tcW w:w="128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  <w:tr w:rsidR="00FA2D1B">
        <w:trPr>
          <w:trHeight w:hRule="exact" w:val="1276"/>
        </w:trPr>
        <w:tc>
          <w:tcPr>
            <w:tcW w:w="8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right="350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4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104" w:right="416"/>
              <w:rPr>
                <w:sz w:val="18"/>
              </w:rPr>
            </w:pPr>
            <w:r>
              <w:rPr>
                <w:sz w:val="18"/>
              </w:rPr>
              <w:t>ATTIVITA’ CONSULTIVA</w:t>
            </w:r>
          </w:p>
        </w:tc>
        <w:tc>
          <w:tcPr>
            <w:tcW w:w="14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180" w:right="156" w:firstLine="48"/>
              <w:rPr>
                <w:sz w:val="18"/>
              </w:rPr>
            </w:pPr>
            <w:proofErr w:type="spellStart"/>
            <w:r>
              <w:rPr>
                <w:sz w:val="18"/>
              </w:rPr>
              <w:t>Opinamento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parcelle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notai</w:t>
            </w:r>
            <w:proofErr w:type="spellEnd"/>
          </w:p>
        </w:tc>
        <w:tc>
          <w:tcPr>
            <w:tcW w:w="1418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  <w:tc>
          <w:tcPr>
            <w:tcW w:w="2552" w:type="dxa"/>
          </w:tcPr>
          <w:p w:rsidR="00FA2D1B" w:rsidRDefault="00B25E23">
            <w:pPr>
              <w:pStyle w:val="TableParagraph"/>
              <w:spacing w:before="1"/>
              <w:ind w:left="103" w:right="45"/>
              <w:rPr>
                <w:sz w:val="18"/>
              </w:rPr>
            </w:pPr>
            <w:r>
              <w:rPr>
                <w:sz w:val="18"/>
                <w:lang w:val="it-IT"/>
              </w:rPr>
              <w:t xml:space="preserve">Corruzione – Concussione – Indebita induzione – Abuso d’ufficio – Rifiuto d’atti d’ufficio. </w:t>
            </w:r>
            <w:proofErr w:type="spellStart"/>
            <w:r>
              <w:rPr>
                <w:sz w:val="18"/>
              </w:rPr>
              <w:t>Omissione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Traffico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illecito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influenze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Mancata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rilevazione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illeciti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disciplinari</w:t>
            </w:r>
            <w:proofErr w:type="spellEnd"/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97" w:right="194"/>
              <w:jc w:val="center"/>
              <w:rPr>
                <w:sz w:val="18"/>
              </w:rPr>
            </w:pPr>
            <w:r>
              <w:rPr>
                <w:sz w:val="18"/>
              </w:rPr>
              <w:t>3,17</w:t>
            </w:r>
          </w:p>
        </w:tc>
        <w:tc>
          <w:tcPr>
            <w:tcW w:w="71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83" w:right="108"/>
              <w:rPr>
                <w:sz w:val="18"/>
              </w:rPr>
            </w:pPr>
            <w:r>
              <w:rPr>
                <w:sz w:val="18"/>
              </w:rPr>
              <w:t>2,20</w:t>
            </w:r>
          </w:p>
        </w:tc>
        <w:tc>
          <w:tcPr>
            <w:tcW w:w="113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64" w:right="164"/>
              <w:jc w:val="center"/>
              <w:rPr>
                <w:sz w:val="18"/>
              </w:rPr>
            </w:pPr>
            <w:r>
              <w:rPr>
                <w:sz w:val="18"/>
              </w:rPr>
              <w:t>6,97</w:t>
            </w:r>
          </w:p>
        </w:tc>
        <w:tc>
          <w:tcPr>
            <w:tcW w:w="14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342" w:right="145" w:hanging="172"/>
              <w:rPr>
                <w:sz w:val="18"/>
              </w:rPr>
            </w:pPr>
            <w:proofErr w:type="spellStart"/>
            <w:r>
              <w:rPr>
                <w:sz w:val="18"/>
              </w:rPr>
              <w:t>Deliberazione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collegiale</w:t>
            </w:r>
            <w:proofErr w:type="spellEnd"/>
          </w:p>
        </w:tc>
        <w:tc>
          <w:tcPr>
            <w:tcW w:w="1560" w:type="dxa"/>
          </w:tcPr>
          <w:p w:rsidR="00FA2D1B" w:rsidRDefault="00FA2D1B">
            <w:pPr>
              <w:pStyle w:val="TableParagraph"/>
              <w:spacing w:before="4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ind w:left="200" w:right="197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Controlli a campione sulla completezza dell’istruttoria</w:t>
            </w:r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ind w:left="221" w:right="181" w:hanging="20"/>
              <w:rPr>
                <w:sz w:val="18"/>
              </w:rPr>
            </w:pPr>
            <w:r>
              <w:rPr>
                <w:sz w:val="18"/>
              </w:rPr>
              <w:t>I SEM 2016</w:t>
            </w:r>
          </w:p>
        </w:tc>
        <w:tc>
          <w:tcPr>
            <w:tcW w:w="128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  <w:tr w:rsidR="00FA2D1B">
        <w:trPr>
          <w:trHeight w:hRule="exact" w:val="1066"/>
        </w:trPr>
        <w:tc>
          <w:tcPr>
            <w:tcW w:w="8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right="350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4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0"/>
              <w:ind w:left="104" w:right="416"/>
              <w:rPr>
                <w:sz w:val="18"/>
              </w:rPr>
            </w:pPr>
            <w:r>
              <w:rPr>
                <w:sz w:val="18"/>
              </w:rPr>
              <w:t>ATTIVITA’ CONSULTIVA</w:t>
            </w:r>
          </w:p>
        </w:tc>
        <w:tc>
          <w:tcPr>
            <w:tcW w:w="14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Rilascio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pareri</w:t>
            </w:r>
            <w:proofErr w:type="spellEnd"/>
          </w:p>
        </w:tc>
        <w:tc>
          <w:tcPr>
            <w:tcW w:w="1418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  <w:tc>
          <w:tcPr>
            <w:tcW w:w="2552" w:type="dxa"/>
          </w:tcPr>
          <w:p w:rsidR="00FA2D1B" w:rsidRDefault="00B25E23">
            <w:pPr>
              <w:pStyle w:val="TableParagraph"/>
              <w:spacing w:before="1"/>
              <w:ind w:left="103" w:right="45"/>
              <w:rPr>
                <w:sz w:val="18"/>
              </w:rPr>
            </w:pPr>
            <w:r>
              <w:rPr>
                <w:sz w:val="18"/>
                <w:lang w:val="it-IT"/>
              </w:rPr>
              <w:t xml:space="preserve">Corruzione – Concussione – Indebita induzione – Abuso d’ufficio – Rifiuto d’atti d’ufficio. </w:t>
            </w:r>
            <w:proofErr w:type="spellStart"/>
            <w:r>
              <w:rPr>
                <w:sz w:val="18"/>
              </w:rPr>
              <w:t>Omissione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Traffico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illecito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influenze</w:t>
            </w:r>
            <w:proofErr w:type="spellEnd"/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197" w:right="194"/>
              <w:jc w:val="center"/>
              <w:rPr>
                <w:sz w:val="18"/>
              </w:rPr>
            </w:pPr>
            <w:r>
              <w:rPr>
                <w:sz w:val="18"/>
              </w:rPr>
              <w:t>2,17</w:t>
            </w:r>
          </w:p>
        </w:tc>
        <w:tc>
          <w:tcPr>
            <w:tcW w:w="71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233" w:right="108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113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164" w:right="164"/>
              <w:jc w:val="center"/>
              <w:rPr>
                <w:sz w:val="18"/>
              </w:rPr>
            </w:pPr>
            <w:r>
              <w:rPr>
                <w:sz w:val="18"/>
              </w:rPr>
              <w:t>3,9</w:t>
            </w:r>
          </w:p>
        </w:tc>
        <w:tc>
          <w:tcPr>
            <w:tcW w:w="14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0"/>
              <w:ind w:left="342" w:right="145" w:hanging="172"/>
              <w:rPr>
                <w:sz w:val="18"/>
              </w:rPr>
            </w:pPr>
            <w:proofErr w:type="spellStart"/>
            <w:r>
              <w:rPr>
                <w:sz w:val="18"/>
              </w:rPr>
              <w:t>Deliberazione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collegiale</w:t>
            </w:r>
            <w:proofErr w:type="spellEnd"/>
          </w:p>
        </w:tc>
        <w:tc>
          <w:tcPr>
            <w:tcW w:w="156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0"/>
              <w:ind w:left="400" w:right="352" w:hanging="26"/>
              <w:rPr>
                <w:sz w:val="18"/>
              </w:rPr>
            </w:pPr>
            <w:proofErr w:type="spellStart"/>
            <w:r>
              <w:rPr>
                <w:sz w:val="18"/>
              </w:rPr>
              <w:t>Controlli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campione</w:t>
            </w:r>
            <w:proofErr w:type="spellEnd"/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0"/>
              <w:ind w:left="221" w:right="181" w:hanging="20"/>
              <w:rPr>
                <w:sz w:val="18"/>
              </w:rPr>
            </w:pPr>
            <w:r>
              <w:rPr>
                <w:sz w:val="18"/>
              </w:rPr>
              <w:t>I SEM 2016</w:t>
            </w:r>
          </w:p>
        </w:tc>
        <w:tc>
          <w:tcPr>
            <w:tcW w:w="128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  <w:tr w:rsidR="00FA2D1B">
        <w:trPr>
          <w:trHeight w:hRule="exact" w:val="1486"/>
        </w:trPr>
        <w:tc>
          <w:tcPr>
            <w:tcW w:w="8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9"/>
              </w:rPr>
            </w:pPr>
          </w:p>
          <w:p w:rsidR="00FA2D1B" w:rsidRDefault="00B25E23">
            <w:pPr>
              <w:pStyle w:val="TableParagraph"/>
              <w:ind w:right="350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4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104" w:right="416"/>
              <w:rPr>
                <w:sz w:val="18"/>
              </w:rPr>
            </w:pPr>
            <w:r>
              <w:rPr>
                <w:sz w:val="18"/>
              </w:rPr>
              <w:t>ATTIVITA’ FORMATIVA</w:t>
            </w:r>
          </w:p>
        </w:tc>
        <w:tc>
          <w:tcPr>
            <w:tcW w:w="14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ind w:left="110" w:right="1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Organizzazione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eventi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tivi</w:t>
            </w:r>
            <w:proofErr w:type="spellEnd"/>
          </w:p>
        </w:tc>
        <w:tc>
          <w:tcPr>
            <w:tcW w:w="1418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9"/>
              </w:rPr>
            </w:pPr>
          </w:p>
          <w:p w:rsidR="00FA2D1B" w:rsidRDefault="00B25E23">
            <w:pPr>
              <w:pStyle w:val="TableParagraph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  <w:tc>
          <w:tcPr>
            <w:tcW w:w="2552" w:type="dxa"/>
          </w:tcPr>
          <w:p w:rsidR="00FA2D1B" w:rsidRDefault="00FA2D1B">
            <w:pPr>
              <w:pStyle w:val="TableParagraph"/>
              <w:spacing w:before="4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ind w:left="103" w:right="45"/>
              <w:rPr>
                <w:sz w:val="18"/>
              </w:rPr>
            </w:pPr>
            <w:r>
              <w:rPr>
                <w:sz w:val="18"/>
                <w:lang w:val="it-IT"/>
              </w:rPr>
              <w:t xml:space="preserve">Corruzione – Concussione – Indebita induzione – Abuso d’ufficio – Rifiuto d’atti d’ufficio. </w:t>
            </w:r>
            <w:proofErr w:type="spellStart"/>
            <w:r>
              <w:rPr>
                <w:sz w:val="18"/>
              </w:rPr>
              <w:t>Omissione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Traffico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illecito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influenze</w:t>
            </w:r>
            <w:proofErr w:type="spellEnd"/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9"/>
              </w:rPr>
            </w:pPr>
          </w:p>
          <w:p w:rsidR="00FA2D1B" w:rsidRDefault="00B25E23">
            <w:pPr>
              <w:pStyle w:val="TableParagraph"/>
              <w:ind w:left="197" w:right="194"/>
              <w:jc w:val="center"/>
              <w:rPr>
                <w:sz w:val="18"/>
              </w:rPr>
            </w:pPr>
            <w:r>
              <w:rPr>
                <w:sz w:val="18"/>
              </w:rPr>
              <w:t>2,3</w:t>
            </w:r>
          </w:p>
        </w:tc>
        <w:tc>
          <w:tcPr>
            <w:tcW w:w="71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9"/>
              </w:rPr>
            </w:pPr>
          </w:p>
          <w:p w:rsidR="00FA2D1B" w:rsidRDefault="00B25E23">
            <w:pPr>
              <w:pStyle w:val="TableParagraph"/>
              <w:ind w:left="233" w:right="108"/>
              <w:rPr>
                <w:sz w:val="18"/>
              </w:rPr>
            </w:pPr>
            <w:r>
              <w:rPr>
                <w:sz w:val="18"/>
              </w:rPr>
              <w:t>1,6</w:t>
            </w:r>
          </w:p>
        </w:tc>
        <w:tc>
          <w:tcPr>
            <w:tcW w:w="1134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9"/>
              </w:rPr>
            </w:pPr>
          </w:p>
          <w:p w:rsidR="00FA2D1B" w:rsidRDefault="00B25E23">
            <w:pPr>
              <w:pStyle w:val="TableParagraph"/>
              <w:ind w:left="164" w:right="164"/>
              <w:jc w:val="center"/>
              <w:rPr>
                <w:sz w:val="18"/>
              </w:rPr>
            </w:pPr>
            <w:r>
              <w:rPr>
                <w:sz w:val="18"/>
              </w:rPr>
              <w:t>3,73</w:t>
            </w:r>
          </w:p>
        </w:tc>
        <w:tc>
          <w:tcPr>
            <w:tcW w:w="141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B25E23">
            <w:pPr>
              <w:pStyle w:val="TableParagraph"/>
              <w:spacing w:before="113"/>
              <w:ind w:left="342" w:right="145" w:hanging="172"/>
              <w:rPr>
                <w:sz w:val="18"/>
              </w:rPr>
            </w:pPr>
            <w:proofErr w:type="spellStart"/>
            <w:r>
              <w:rPr>
                <w:sz w:val="18"/>
              </w:rPr>
              <w:t>Deliberazione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collegiale</w:t>
            </w:r>
            <w:proofErr w:type="spellEnd"/>
          </w:p>
        </w:tc>
        <w:tc>
          <w:tcPr>
            <w:tcW w:w="1560" w:type="dxa"/>
          </w:tcPr>
          <w:p w:rsidR="00FA2D1B" w:rsidRDefault="00B25E23">
            <w:pPr>
              <w:pStyle w:val="TableParagraph"/>
              <w:ind w:left="165" w:right="165" w:firstLine="2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Rilevazione fabbisogno formativo e pianificazione preventiva eventi e verifica profilo docenti</w:t>
            </w:r>
          </w:p>
        </w:tc>
        <w:tc>
          <w:tcPr>
            <w:tcW w:w="850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FA2D1B" w:rsidRDefault="00B25E23">
            <w:pPr>
              <w:pStyle w:val="TableParagraph"/>
              <w:spacing w:before="113"/>
              <w:ind w:left="221" w:right="181" w:hanging="20"/>
              <w:rPr>
                <w:sz w:val="18"/>
              </w:rPr>
            </w:pPr>
            <w:r>
              <w:rPr>
                <w:sz w:val="18"/>
              </w:rPr>
              <w:t>I SEM 2016</w:t>
            </w:r>
          </w:p>
        </w:tc>
        <w:tc>
          <w:tcPr>
            <w:tcW w:w="1286" w:type="dxa"/>
          </w:tcPr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8"/>
              </w:rPr>
            </w:pPr>
          </w:p>
          <w:p w:rsidR="00FA2D1B" w:rsidRDefault="00FA2D1B">
            <w:pPr>
              <w:pStyle w:val="TableParagraph"/>
              <w:rPr>
                <w:rFonts w:ascii="Times New Roman"/>
                <w:sz w:val="19"/>
              </w:rPr>
            </w:pPr>
          </w:p>
          <w:p w:rsidR="00FA2D1B" w:rsidRDefault="00B25E23">
            <w:pPr>
              <w:pStyle w:val="TableParagraph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</w:tbl>
    <w:p w:rsidR="00FA2D1B" w:rsidRDefault="00FA2D1B">
      <w:pPr>
        <w:jc w:val="right"/>
        <w:rPr>
          <w:sz w:val="18"/>
        </w:rPr>
      </w:pPr>
    </w:p>
    <w:sectPr w:rsidR="00FA2D1B" w:rsidSect="00A82C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660" w:right="182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AE2" w:rsidRDefault="00FC5AE2">
      <w:pPr>
        <w:spacing w:after="0" w:line="240" w:lineRule="auto"/>
      </w:pPr>
      <w:r>
        <w:separator/>
      </w:r>
    </w:p>
  </w:endnote>
  <w:endnote w:type="continuationSeparator" w:id="0">
    <w:p w:rsidR="00FC5AE2" w:rsidRDefault="00FC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1B" w:rsidRDefault="00FA2D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1B" w:rsidRDefault="00FA2D1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1B" w:rsidRDefault="00FA2D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AE2" w:rsidRDefault="00FC5AE2">
      <w:pPr>
        <w:spacing w:after="0" w:line="240" w:lineRule="auto"/>
      </w:pPr>
      <w:r>
        <w:separator/>
      </w:r>
    </w:p>
  </w:footnote>
  <w:footnote w:type="continuationSeparator" w:id="0">
    <w:p w:rsidR="00FC5AE2" w:rsidRDefault="00FC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1B" w:rsidRDefault="00FA2D1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1B" w:rsidRDefault="00B25E23">
    <w:pPr>
      <w:tabs>
        <w:tab w:val="center" w:pos="4819"/>
        <w:tab w:val="right" w:pos="9638"/>
      </w:tabs>
      <w:spacing w:after="0" w:line="240" w:lineRule="auto"/>
      <w:jc w:val="right"/>
      <w:rPr>
        <w:b/>
        <w:sz w:val="16"/>
        <w:szCs w:val="16"/>
      </w:rPr>
    </w:pPr>
    <w:r>
      <w:tab/>
    </w:r>
    <w:r>
      <w:rPr>
        <w:b/>
        <w:sz w:val="16"/>
        <w:szCs w:val="16"/>
      </w:rPr>
      <w:t>ALLEGATO “______”</w:t>
    </w:r>
  </w:p>
  <w:p w:rsidR="00FA2D1B" w:rsidRDefault="00B25E23">
    <w:pPr>
      <w:tabs>
        <w:tab w:val="center" w:pos="4819"/>
        <w:tab w:val="right" w:pos="9638"/>
      </w:tabs>
      <w:spacing w:after="0" w:line="240" w:lineRule="auto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Area processi ________ – ___________</w:t>
    </w:r>
    <w:r>
      <w:rPr>
        <w:b/>
        <w:sz w:val="16"/>
        <w:szCs w:val="16"/>
      </w:rPr>
      <w:tab/>
    </w:r>
  </w:p>
  <w:p w:rsidR="00FA2D1B" w:rsidRDefault="00FA2D1B">
    <w:pPr>
      <w:pStyle w:val="Intestazione"/>
      <w:tabs>
        <w:tab w:val="clear" w:pos="4819"/>
        <w:tab w:val="clear" w:pos="9638"/>
        <w:tab w:val="left" w:pos="1396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1B" w:rsidRDefault="00FA2D1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964"/>
    <w:multiLevelType w:val="hybridMultilevel"/>
    <w:tmpl w:val="A24823C6"/>
    <w:lvl w:ilvl="0" w:tplc="BEC88CCC">
      <w:start w:val="1"/>
      <w:numFmt w:val="decimal"/>
      <w:lvlText w:val="%1."/>
      <w:lvlJc w:val="left"/>
      <w:pPr>
        <w:ind w:left="278" w:hanging="674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3F2DB46">
      <w:numFmt w:val="bullet"/>
      <w:lvlText w:val="•"/>
      <w:lvlJc w:val="left"/>
      <w:pPr>
        <w:ind w:left="406" w:hanging="674"/>
      </w:pPr>
    </w:lvl>
    <w:lvl w:ilvl="2" w:tplc="8D00B078">
      <w:numFmt w:val="bullet"/>
      <w:lvlText w:val="•"/>
      <w:lvlJc w:val="left"/>
      <w:pPr>
        <w:ind w:left="533" w:hanging="674"/>
      </w:pPr>
    </w:lvl>
    <w:lvl w:ilvl="3" w:tplc="7B76DC20">
      <w:numFmt w:val="bullet"/>
      <w:lvlText w:val="•"/>
      <w:lvlJc w:val="left"/>
      <w:pPr>
        <w:ind w:left="660" w:hanging="674"/>
      </w:pPr>
    </w:lvl>
    <w:lvl w:ilvl="4" w:tplc="6E7C0800">
      <w:numFmt w:val="bullet"/>
      <w:lvlText w:val="•"/>
      <w:lvlJc w:val="left"/>
      <w:pPr>
        <w:ind w:left="787" w:hanging="674"/>
      </w:pPr>
    </w:lvl>
    <w:lvl w:ilvl="5" w:tplc="6C06964C">
      <w:numFmt w:val="bullet"/>
      <w:lvlText w:val="•"/>
      <w:lvlJc w:val="left"/>
      <w:pPr>
        <w:ind w:left="914" w:hanging="674"/>
      </w:pPr>
    </w:lvl>
    <w:lvl w:ilvl="6" w:tplc="526ECFC2">
      <w:numFmt w:val="bullet"/>
      <w:lvlText w:val="•"/>
      <w:lvlJc w:val="left"/>
      <w:pPr>
        <w:ind w:left="1040" w:hanging="674"/>
      </w:pPr>
    </w:lvl>
    <w:lvl w:ilvl="7" w:tplc="F08025F6">
      <w:numFmt w:val="bullet"/>
      <w:lvlText w:val="•"/>
      <w:lvlJc w:val="left"/>
      <w:pPr>
        <w:ind w:left="1167" w:hanging="674"/>
      </w:pPr>
    </w:lvl>
    <w:lvl w:ilvl="8" w:tplc="9580B47A">
      <w:numFmt w:val="bullet"/>
      <w:lvlText w:val="•"/>
      <w:lvlJc w:val="left"/>
      <w:pPr>
        <w:ind w:left="1294" w:hanging="674"/>
      </w:pPr>
    </w:lvl>
  </w:abstractNum>
  <w:abstractNum w:abstractNumId="1">
    <w:nsid w:val="152D2006"/>
    <w:multiLevelType w:val="hybridMultilevel"/>
    <w:tmpl w:val="8F02E748"/>
    <w:lvl w:ilvl="0" w:tplc="4BCE86B8">
      <w:start w:val="1"/>
      <w:numFmt w:val="decimal"/>
      <w:lvlText w:val="%1."/>
      <w:lvlJc w:val="left"/>
      <w:pPr>
        <w:ind w:left="280" w:hanging="17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9BCDBBC">
      <w:numFmt w:val="bullet"/>
      <w:lvlText w:val="•"/>
      <w:lvlJc w:val="left"/>
      <w:pPr>
        <w:ind w:left="406" w:hanging="176"/>
      </w:pPr>
    </w:lvl>
    <w:lvl w:ilvl="2" w:tplc="37B8D71C">
      <w:numFmt w:val="bullet"/>
      <w:lvlText w:val="•"/>
      <w:lvlJc w:val="left"/>
      <w:pPr>
        <w:ind w:left="533" w:hanging="176"/>
      </w:pPr>
    </w:lvl>
    <w:lvl w:ilvl="3" w:tplc="FFCE4D24">
      <w:numFmt w:val="bullet"/>
      <w:lvlText w:val="•"/>
      <w:lvlJc w:val="left"/>
      <w:pPr>
        <w:ind w:left="660" w:hanging="176"/>
      </w:pPr>
    </w:lvl>
    <w:lvl w:ilvl="4" w:tplc="BBD0A9E0">
      <w:numFmt w:val="bullet"/>
      <w:lvlText w:val="•"/>
      <w:lvlJc w:val="left"/>
      <w:pPr>
        <w:ind w:left="787" w:hanging="176"/>
      </w:pPr>
    </w:lvl>
    <w:lvl w:ilvl="5" w:tplc="A9A6DDB6">
      <w:numFmt w:val="bullet"/>
      <w:lvlText w:val="•"/>
      <w:lvlJc w:val="left"/>
      <w:pPr>
        <w:ind w:left="914" w:hanging="176"/>
      </w:pPr>
    </w:lvl>
    <w:lvl w:ilvl="6" w:tplc="2574391C">
      <w:numFmt w:val="bullet"/>
      <w:lvlText w:val="•"/>
      <w:lvlJc w:val="left"/>
      <w:pPr>
        <w:ind w:left="1040" w:hanging="176"/>
      </w:pPr>
    </w:lvl>
    <w:lvl w:ilvl="7" w:tplc="2E9C9D48">
      <w:numFmt w:val="bullet"/>
      <w:lvlText w:val="•"/>
      <w:lvlJc w:val="left"/>
      <w:pPr>
        <w:ind w:left="1167" w:hanging="176"/>
      </w:pPr>
    </w:lvl>
    <w:lvl w:ilvl="8" w:tplc="77F8C0D4">
      <w:numFmt w:val="bullet"/>
      <w:lvlText w:val="•"/>
      <w:lvlJc w:val="left"/>
      <w:pPr>
        <w:ind w:left="1294" w:hanging="176"/>
      </w:pPr>
    </w:lvl>
  </w:abstractNum>
  <w:abstractNum w:abstractNumId="2">
    <w:nsid w:val="2B5D4E3D"/>
    <w:multiLevelType w:val="hybridMultilevel"/>
    <w:tmpl w:val="88D284C6"/>
    <w:lvl w:ilvl="0" w:tplc="26D638EC">
      <w:start w:val="1"/>
      <w:numFmt w:val="decimal"/>
      <w:lvlText w:val="%1."/>
      <w:lvlJc w:val="left"/>
      <w:pPr>
        <w:ind w:left="420" w:hanging="284"/>
      </w:pPr>
      <w:rPr>
        <w:rFonts w:ascii="Calibri" w:eastAsia="Calibri" w:hAnsi="Calibri" w:cs="Calibri" w:hint="default"/>
        <w:spacing w:val="-17"/>
        <w:w w:val="100"/>
        <w:sz w:val="22"/>
        <w:szCs w:val="22"/>
      </w:rPr>
    </w:lvl>
    <w:lvl w:ilvl="1" w:tplc="23C6C9C8">
      <w:numFmt w:val="bullet"/>
      <w:lvlText w:val="•"/>
      <w:lvlJc w:val="left"/>
      <w:pPr>
        <w:ind w:left="532" w:hanging="284"/>
      </w:pPr>
    </w:lvl>
    <w:lvl w:ilvl="2" w:tplc="819845CE">
      <w:numFmt w:val="bullet"/>
      <w:lvlText w:val="•"/>
      <w:lvlJc w:val="left"/>
      <w:pPr>
        <w:ind w:left="645" w:hanging="284"/>
      </w:pPr>
    </w:lvl>
    <w:lvl w:ilvl="3" w:tplc="4AA64874">
      <w:numFmt w:val="bullet"/>
      <w:lvlText w:val="•"/>
      <w:lvlJc w:val="left"/>
      <w:pPr>
        <w:ind w:left="758" w:hanging="284"/>
      </w:pPr>
    </w:lvl>
    <w:lvl w:ilvl="4" w:tplc="E5743A9A">
      <w:numFmt w:val="bullet"/>
      <w:lvlText w:val="•"/>
      <w:lvlJc w:val="left"/>
      <w:pPr>
        <w:ind w:left="871" w:hanging="284"/>
      </w:pPr>
    </w:lvl>
    <w:lvl w:ilvl="5" w:tplc="AA728CAA">
      <w:numFmt w:val="bullet"/>
      <w:lvlText w:val="•"/>
      <w:lvlJc w:val="left"/>
      <w:pPr>
        <w:ind w:left="984" w:hanging="284"/>
      </w:pPr>
    </w:lvl>
    <w:lvl w:ilvl="6" w:tplc="D018DBCA">
      <w:numFmt w:val="bullet"/>
      <w:lvlText w:val="•"/>
      <w:lvlJc w:val="left"/>
      <w:pPr>
        <w:ind w:left="1096" w:hanging="284"/>
      </w:pPr>
    </w:lvl>
    <w:lvl w:ilvl="7" w:tplc="67303C82">
      <w:numFmt w:val="bullet"/>
      <w:lvlText w:val="•"/>
      <w:lvlJc w:val="left"/>
      <w:pPr>
        <w:ind w:left="1209" w:hanging="284"/>
      </w:pPr>
    </w:lvl>
    <w:lvl w:ilvl="8" w:tplc="A8F8A03E">
      <w:numFmt w:val="bullet"/>
      <w:lvlText w:val="•"/>
      <w:lvlJc w:val="left"/>
      <w:pPr>
        <w:ind w:left="1322" w:hanging="284"/>
      </w:pPr>
    </w:lvl>
  </w:abstractNum>
  <w:abstractNum w:abstractNumId="3">
    <w:nsid w:val="300F7814"/>
    <w:multiLevelType w:val="hybridMultilevel"/>
    <w:tmpl w:val="D982E206"/>
    <w:lvl w:ilvl="0" w:tplc="7C2049F0">
      <w:start w:val="1"/>
      <w:numFmt w:val="decimal"/>
      <w:lvlText w:val="%1."/>
      <w:lvlJc w:val="left"/>
      <w:pPr>
        <w:ind w:left="278" w:hanging="140"/>
      </w:pPr>
      <w:rPr>
        <w:rFonts w:ascii="Cambria" w:eastAsia="Cambria" w:hAnsi="Cambria" w:cs="Cambria" w:hint="default"/>
        <w:w w:val="100"/>
        <w:sz w:val="18"/>
        <w:szCs w:val="18"/>
      </w:rPr>
    </w:lvl>
    <w:lvl w:ilvl="1" w:tplc="077C6586">
      <w:numFmt w:val="bullet"/>
      <w:lvlText w:val="•"/>
      <w:lvlJc w:val="left"/>
      <w:pPr>
        <w:ind w:left="406" w:hanging="140"/>
      </w:pPr>
    </w:lvl>
    <w:lvl w:ilvl="2" w:tplc="2EA6DC7E">
      <w:numFmt w:val="bullet"/>
      <w:lvlText w:val="•"/>
      <w:lvlJc w:val="left"/>
      <w:pPr>
        <w:ind w:left="533" w:hanging="140"/>
      </w:pPr>
    </w:lvl>
    <w:lvl w:ilvl="3" w:tplc="70D8719C">
      <w:numFmt w:val="bullet"/>
      <w:lvlText w:val="•"/>
      <w:lvlJc w:val="left"/>
      <w:pPr>
        <w:ind w:left="660" w:hanging="140"/>
      </w:pPr>
    </w:lvl>
    <w:lvl w:ilvl="4" w:tplc="06E29078">
      <w:numFmt w:val="bullet"/>
      <w:lvlText w:val="•"/>
      <w:lvlJc w:val="left"/>
      <w:pPr>
        <w:ind w:left="787" w:hanging="140"/>
      </w:pPr>
    </w:lvl>
    <w:lvl w:ilvl="5" w:tplc="F4CE3F5C">
      <w:numFmt w:val="bullet"/>
      <w:lvlText w:val="•"/>
      <w:lvlJc w:val="left"/>
      <w:pPr>
        <w:ind w:left="914" w:hanging="140"/>
      </w:pPr>
    </w:lvl>
    <w:lvl w:ilvl="6" w:tplc="3AAAF418">
      <w:numFmt w:val="bullet"/>
      <w:lvlText w:val="•"/>
      <w:lvlJc w:val="left"/>
      <w:pPr>
        <w:ind w:left="1040" w:hanging="140"/>
      </w:pPr>
    </w:lvl>
    <w:lvl w:ilvl="7" w:tplc="FD2C4EA4">
      <w:numFmt w:val="bullet"/>
      <w:lvlText w:val="•"/>
      <w:lvlJc w:val="left"/>
      <w:pPr>
        <w:ind w:left="1167" w:hanging="140"/>
      </w:pPr>
    </w:lvl>
    <w:lvl w:ilvl="8" w:tplc="839EC9A6">
      <w:numFmt w:val="bullet"/>
      <w:lvlText w:val="•"/>
      <w:lvlJc w:val="left"/>
      <w:pPr>
        <w:ind w:left="1294" w:hanging="140"/>
      </w:pPr>
    </w:lvl>
  </w:abstractNum>
  <w:abstractNum w:abstractNumId="4">
    <w:nsid w:val="4D003D88"/>
    <w:multiLevelType w:val="hybridMultilevel"/>
    <w:tmpl w:val="A86250BC"/>
    <w:lvl w:ilvl="0" w:tplc="B1D848AC">
      <w:start w:val="1"/>
      <w:numFmt w:val="decimal"/>
      <w:lvlText w:val="%1."/>
      <w:lvlJc w:val="left"/>
      <w:pPr>
        <w:ind w:left="280" w:hanging="176"/>
      </w:pPr>
      <w:rPr>
        <w:rFonts w:ascii="Cambria" w:eastAsia="Cambria" w:hAnsi="Cambria" w:cs="Cambria" w:hint="default"/>
        <w:w w:val="100"/>
        <w:sz w:val="18"/>
        <w:szCs w:val="18"/>
      </w:rPr>
    </w:lvl>
    <w:lvl w:ilvl="1" w:tplc="49D6EE92">
      <w:numFmt w:val="bullet"/>
      <w:lvlText w:val="•"/>
      <w:lvlJc w:val="left"/>
      <w:pPr>
        <w:ind w:left="406" w:hanging="176"/>
      </w:pPr>
    </w:lvl>
    <w:lvl w:ilvl="2" w:tplc="DE560F16">
      <w:numFmt w:val="bullet"/>
      <w:lvlText w:val="•"/>
      <w:lvlJc w:val="left"/>
      <w:pPr>
        <w:ind w:left="533" w:hanging="176"/>
      </w:pPr>
    </w:lvl>
    <w:lvl w:ilvl="3" w:tplc="45A4062E">
      <w:numFmt w:val="bullet"/>
      <w:lvlText w:val="•"/>
      <w:lvlJc w:val="left"/>
      <w:pPr>
        <w:ind w:left="660" w:hanging="176"/>
      </w:pPr>
    </w:lvl>
    <w:lvl w:ilvl="4" w:tplc="52367294">
      <w:numFmt w:val="bullet"/>
      <w:lvlText w:val="•"/>
      <w:lvlJc w:val="left"/>
      <w:pPr>
        <w:ind w:left="787" w:hanging="176"/>
      </w:pPr>
    </w:lvl>
    <w:lvl w:ilvl="5" w:tplc="3CD64DD4">
      <w:numFmt w:val="bullet"/>
      <w:lvlText w:val="•"/>
      <w:lvlJc w:val="left"/>
      <w:pPr>
        <w:ind w:left="914" w:hanging="176"/>
      </w:pPr>
    </w:lvl>
    <w:lvl w:ilvl="6" w:tplc="38DA5E12">
      <w:numFmt w:val="bullet"/>
      <w:lvlText w:val="•"/>
      <w:lvlJc w:val="left"/>
      <w:pPr>
        <w:ind w:left="1040" w:hanging="176"/>
      </w:pPr>
    </w:lvl>
    <w:lvl w:ilvl="7" w:tplc="5024C848">
      <w:numFmt w:val="bullet"/>
      <w:lvlText w:val="•"/>
      <w:lvlJc w:val="left"/>
      <w:pPr>
        <w:ind w:left="1167" w:hanging="176"/>
      </w:pPr>
    </w:lvl>
    <w:lvl w:ilvl="8" w:tplc="0EF05434">
      <w:numFmt w:val="bullet"/>
      <w:lvlText w:val="•"/>
      <w:lvlJc w:val="left"/>
      <w:pPr>
        <w:ind w:left="1294" w:hanging="176"/>
      </w:pPr>
    </w:lvl>
  </w:abstractNum>
  <w:abstractNum w:abstractNumId="5">
    <w:nsid w:val="4EC80C18"/>
    <w:multiLevelType w:val="hybridMultilevel"/>
    <w:tmpl w:val="4F34FF14"/>
    <w:lvl w:ilvl="0" w:tplc="2EC6AB72">
      <w:start w:val="1"/>
      <w:numFmt w:val="decimal"/>
      <w:lvlText w:val="%1."/>
      <w:lvlJc w:val="left"/>
      <w:pPr>
        <w:ind w:left="278" w:hanging="174"/>
      </w:pPr>
      <w:rPr>
        <w:rFonts w:ascii="Cambria" w:eastAsia="Cambria" w:hAnsi="Cambria" w:cs="Cambria" w:hint="default"/>
        <w:w w:val="100"/>
        <w:sz w:val="18"/>
        <w:szCs w:val="18"/>
      </w:rPr>
    </w:lvl>
    <w:lvl w:ilvl="1" w:tplc="B0F2EAE6">
      <w:start w:val="1"/>
      <w:numFmt w:val="lowerLetter"/>
      <w:lvlText w:val="%2)"/>
      <w:lvlJc w:val="left"/>
      <w:pPr>
        <w:ind w:left="278" w:hanging="200"/>
      </w:pPr>
      <w:rPr>
        <w:rFonts w:ascii="Cambria" w:eastAsia="Cambria" w:hAnsi="Cambria" w:cs="Cambria" w:hint="default"/>
        <w:spacing w:val="-1"/>
        <w:w w:val="100"/>
        <w:sz w:val="18"/>
        <w:szCs w:val="18"/>
      </w:rPr>
    </w:lvl>
    <w:lvl w:ilvl="2" w:tplc="0ED8BBF8">
      <w:numFmt w:val="bullet"/>
      <w:lvlText w:val="•"/>
      <w:lvlJc w:val="left"/>
      <w:pPr>
        <w:ind w:left="533" w:hanging="200"/>
      </w:pPr>
    </w:lvl>
    <w:lvl w:ilvl="3" w:tplc="8E1A1D6A">
      <w:numFmt w:val="bullet"/>
      <w:lvlText w:val="•"/>
      <w:lvlJc w:val="left"/>
      <w:pPr>
        <w:ind w:left="660" w:hanging="200"/>
      </w:pPr>
    </w:lvl>
    <w:lvl w:ilvl="4" w:tplc="F5C2C858">
      <w:numFmt w:val="bullet"/>
      <w:lvlText w:val="•"/>
      <w:lvlJc w:val="left"/>
      <w:pPr>
        <w:ind w:left="787" w:hanging="200"/>
      </w:pPr>
    </w:lvl>
    <w:lvl w:ilvl="5" w:tplc="7C96ECB0">
      <w:numFmt w:val="bullet"/>
      <w:lvlText w:val="•"/>
      <w:lvlJc w:val="left"/>
      <w:pPr>
        <w:ind w:left="914" w:hanging="200"/>
      </w:pPr>
    </w:lvl>
    <w:lvl w:ilvl="6" w:tplc="CCDEF674">
      <w:numFmt w:val="bullet"/>
      <w:lvlText w:val="•"/>
      <w:lvlJc w:val="left"/>
      <w:pPr>
        <w:ind w:left="1040" w:hanging="200"/>
      </w:pPr>
    </w:lvl>
    <w:lvl w:ilvl="7" w:tplc="4B8A49B2">
      <w:numFmt w:val="bullet"/>
      <w:lvlText w:val="•"/>
      <w:lvlJc w:val="left"/>
      <w:pPr>
        <w:ind w:left="1167" w:hanging="200"/>
      </w:pPr>
    </w:lvl>
    <w:lvl w:ilvl="8" w:tplc="C442BDDC">
      <w:numFmt w:val="bullet"/>
      <w:lvlText w:val="•"/>
      <w:lvlJc w:val="left"/>
      <w:pPr>
        <w:ind w:left="1294" w:hanging="200"/>
      </w:pPr>
    </w:lvl>
  </w:abstractNum>
  <w:abstractNum w:abstractNumId="6">
    <w:nsid w:val="4FF40DC6"/>
    <w:multiLevelType w:val="hybridMultilevel"/>
    <w:tmpl w:val="51B63DC8"/>
    <w:lvl w:ilvl="0" w:tplc="6C845E4E">
      <w:start w:val="4"/>
      <w:numFmt w:val="lowerLetter"/>
      <w:lvlText w:val="%1)"/>
      <w:lvlJc w:val="left"/>
      <w:pPr>
        <w:ind w:left="278" w:hanging="402"/>
      </w:pPr>
      <w:rPr>
        <w:rFonts w:ascii="Cambria" w:eastAsia="Cambria" w:hAnsi="Cambria" w:cs="Cambria" w:hint="default"/>
        <w:spacing w:val="-13"/>
        <w:w w:val="100"/>
        <w:sz w:val="18"/>
        <w:szCs w:val="18"/>
      </w:rPr>
    </w:lvl>
    <w:lvl w:ilvl="1" w:tplc="5588A68E">
      <w:numFmt w:val="bullet"/>
      <w:lvlText w:val="•"/>
      <w:lvlJc w:val="left"/>
      <w:pPr>
        <w:ind w:left="406" w:hanging="402"/>
      </w:pPr>
    </w:lvl>
    <w:lvl w:ilvl="2" w:tplc="1B74A4C4">
      <w:numFmt w:val="bullet"/>
      <w:lvlText w:val="•"/>
      <w:lvlJc w:val="left"/>
      <w:pPr>
        <w:ind w:left="533" w:hanging="402"/>
      </w:pPr>
    </w:lvl>
    <w:lvl w:ilvl="3" w:tplc="97E6BB6C">
      <w:numFmt w:val="bullet"/>
      <w:lvlText w:val="•"/>
      <w:lvlJc w:val="left"/>
      <w:pPr>
        <w:ind w:left="660" w:hanging="402"/>
      </w:pPr>
    </w:lvl>
    <w:lvl w:ilvl="4" w:tplc="D360C542">
      <w:numFmt w:val="bullet"/>
      <w:lvlText w:val="•"/>
      <w:lvlJc w:val="left"/>
      <w:pPr>
        <w:ind w:left="787" w:hanging="402"/>
      </w:pPr>
    </w:lvl>
    <w:lvl w:ilvl="5" w:tplc="11180290">
      <w:numFmt w:val="bullet"/>
      <w:lvlText w:val="•"/>
      <w:lvlJc w:val="left"/>
      <w:pPr>
        <w:ind w:left="914" w:hanging="402"/>
      </w:pPr>
    </w:lvl>
    <w:lvl w:ilvl="6" w:tplc="9A9AB53A">
      <w:numFmt w:val="bullet"/>
      <w:lvlText w:val="•"/>
      <w:lvlJc w:val="left"/>
      <w:pPr>
        <w:ind w:left="1040" w:hanging="402"/>
      </w:pPr>
    </w:lvl>
    <w:lvl w:ilvl="7" w:tplc="29725D7C">
      <w:numFmt w:val="bullet"/>
      <w:lvlText w:val="•"/>
      <w:lvlJc w:val="left"/>
      <w:pPr>
        <w:ind w:left="1167" w:hanging="402"/>
      </w:pPr>
    </w:lvl>
    <w:lvl w:ilvl="8" w:tplc="D208142E">
      <w:numFmt w:val="bullet"/>
      <w:lvlText w:val="•"/>
      <w:lvlJc w:val="left"/>
      <w:pPr>
        <w:ind w:left="1294" w:hanging="402"/>
      </w:pPr>
    </w:lvl>
  </w:abstractNum>
  <w:abstractNum w:abstractNumId="7">
    <w:nsid w:val="54FA4664"/>
    <w:multiLevelType w:val="hybridMultilevel"/>
    <w:tmpl w:val="42D2EC92"/>
    <w:lvl w:ilvl="0" w:tplc="4CDC15DC">
      <w:start w:val="1"/>
      <w:numFmt w:val="decimal"/>
      <w:lvlText w:val="%1."/>
      <w:lvlJc w:val="left"/>
      <w:pPr>
        <w:ind w:left="278" w:hanging="534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14149222">
      <w:numFmt w:val="bullet"/>
      <w:lvlText w:val="•"/>
      <w:lvlJc w:val="left"/>
      <w:pPr>
        <w:ind w:left="406" w:hanging="534"/>
      </w:pPr>
    </w:lvl>
    <w:lvl w:ilvl="2" w:tplc="AD74E7CE">
      <w:numFmt w:val="bullet"/>
      <w:lvlText w:val="•"/>
      <w:lvlJc w:val="left"/>
      <w:pPr>
        <w:ind w:left="533" w:hanging="534"/>
      </w:pPr>
    </w:lvl>
    <w:lvl w:ilvl="3" w:tplc="4C027AA0">
      <w:numFmt w:val="bullet"/>
      <w:lvlText w:val="•"/>
      <w:lvlJc w:val="left"/>
      <w:pPr>
        <w:ind w:left="660" w:hanging="534"/>
      </w:pPr>
    </w:lvl>
    <w:lvl w:ilvl="4" w:tplc="DAFA5F24">
      <w:numFmt w:val="bullet"/>
      <w:lvlText w:val="•"/>
      <w:lvlJc w:val="left"/>
      <w:pPr>
        <w:ind w:left="787" w:hanging="534"/>
      </w:pPr>
    </w:lvl>
    <w:lvl w:ilvl="5" w:tplc="481E20DC">
      <w:numFmt w:val="bullet"/>
      <w:lvlText w:val="•"/>
      <w:lvlJc w:val="left"/>
      <w:pPr>
        <w:ind w:left="914" w:hanging="534"/>
      </w:pPr>
    </w:lvl>
    <w:lvl w:ilvl="6" w:tplc="0338EE7E">
      <w:numFmt w:val="bullet"/>
      <w:lvlText w:val="•"/>
      <w:lvlJc w:val="left"/>
      <w:pPr>
        <w:ind w:left="1040" w:hanging="534"/>
      </w:pPr>
    </w:lvl>
    <w:lvl w:ilvl="7" w:tplc="FC248D34">
      <w:numFmt w:val="bullet"/>
      <w:lvlText w:val="•"/>
      <w:lvlJc w:val="left"/>
      <w:pPr>
        <w:ind w:left="1167" w:hanging="534"/>
      </w:pPr>
    </w:lvl>
    <w:lvl w:ilvl="8" w:tplc="8034BB5C">
      <w:numFmt w:val="bullet"/>
      <w:lvlText w:val="•"/>
      <w:lvlJc w:val="left"/>
      <w:pPr>
        <w:ind w:left="1294" w:hanging="534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1B"/>
    <w:rsid w:val="0049234C"/>
    <w:rsid w:val="00513613"/>
    <w:rsid w:val="00A82CEC"/>
    <w:rsid w:val="00B25E23"/>
    <w:rsid w:val="00F02981"/>
    <w:rsid w:val="00FA2D1B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cs="Calibri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spacing w:after="0" w:line="240" w:lineRule="auto"/>
    </w:pPr>
    <w:rPr>
      <w:b/>
      <w:bCs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cs="Calibri"/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spacing w:after="0" w:line="240" w:lineRule="auto"/>
    </w:pPr>
    <w:rPr>
      <w:rFonts w:ascii="Cambria" w:eastAsia="Cambria" w:hAnsi="Cambria" w:cs="Cambr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cs="Calibri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spacing w:after="0" w:line="240" w:lineRule="auto"/>
    </w:pPr>
    <w:rPr>
      <w:b/>
      <w:bCs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cs="Calibri"/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spacing w:after="0" w:line="240" w:lineRule="auto"/>
    </w:pPr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Fabrizio_2</cp:lastModifiedBy>
  <cp:revision>6</cp:revision>
  <cp:lastPrinted>2015-11-02T16:30:00Z</cp:lastPrinted>
  <dcterms:created xsi:type="dcterms:W3CDTF">2016-11-18T10:02:00Z</dcterms:created>
  <dcterms:modified xsi:type="dcterms:W3CDTF">2016-11-21T11:18:00Z</dcterms:modified>
</cp:coreProperties>
</file>